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C92" w:rsidRPr="00C31180" w:rsidRDefault="00904C92" w:rsidP="00296A80">
      <w:pPr>
        <w:spacing w:after="0"/>
        <w:jc w:val="center"/>
        <w:rPr>
          <w:rFonts w:ascii="Arial" w:hAnsi="Arial" w:cs="Arial"/>
          <w:b/>
          <w:color w:val="3C219F"/>
        </w:rPr>
      </w:pPr>
      <w:r w:rsidRPr="00C31180">
        <w:rPr>
          <w:rFonts w:ascii="Arial" w:hAnsi="Arial" w:cs="Arial"/>
          <w:b/>
          <w:color w:val="3C219F"/>
        </w:rPr>
        <w:t>KONSULTACJE W ROKU 2025</w:t>
      </w:r>
    </w:p>
    <w:p w:rsidR="00904C92" w:rsidRDefault="00904C92" w:rsidP="00296A80">
      <w:pPr>
        <w:spacing w:after="0"/>
        <w:jc w:val="center"/>
        <w:rPr>
          <w:rFonts w:ascii="Arial" w:hAnsi="Arial" w:cs="Arial"/>
          <w:b/>
        </w:rPr>
      </w:pPr>
    </w:p>
    <w:p w:rsidR="00C31180" w:rsidRDefault="00C31180" w:rsidP="00296A80">
      <w:pPr>
        <w:spacing w:after="0"/>
        <w:jc w:val="center"/>
        <w:rPr>
          <w:rFonts w:ascii="Arial" w:hAnsi="Arial" w:cs="Arial"/>
          <w:b/>
        </w:rPr>
      </w:pPr>
    </w:p>
    <w:p w:rsidR="00ED669A" w:rsidRDefault="00904C92" w:rsidP="00296A80">
      <w:pPr>
        <w:spacing w:after="0"/>
        <w:jc w:val="center"/>
        <w:rPr>
          <w:rFonts w:ascii="Arial" w:hAnsi="Arial" w:cs="Arial"/>
          <w:b/>
        </w:rPr>
      </w:pPr>
      <w:r w:rsidRPr="00450787">
        <w:rPr>
          <w:rFonts w:ascii="Arial" w:hAnsi="Arial" w:cs="Arial"/>
          <w:b/>
        </w:rPr>
        <w:t xml:space="preserve">KONSULTACJE </w:t>
      </w:r>
      <w:r w:rsidR="00ED669A" w:rsidRPr="00450787">
        <w:rPr>
          <w:rFonts w:ascii="Arial" w:hAnsi="Arial" w:cs="Arial"/>
          <w:b/>
        </w:rPr>
        <w:t>Z MIESZKAŃCAMI</w:t>
      </w:r>
    </w:p>
    <w:p w:rsidR="00904C92" w:rsidRDefault="00904C92" w:rsidP="00296A80">
      <w:pPr>
        <w:spacing w:after="0"/>
        <w:jc w:val="center"/>
        <w:rPr>
          <w:rFonts w:ascii="Arial" w:hAnsi="Arial" w:cs="Arial"/>
          <w:b/>
        </w:rPr>
      </w:pPr>
    </w:p>
    <w:p w:rsidR="00904C92" w:rsidRPr="00450787" w:rsidRDefault="00904C92" w:rsidP="00296A80">
      <w:pPr>
        <w:spacing w:after="0"/>
        <w:jc w:val="center"/>
        <w:rPr>
          <w:rFonts w:ascii="Arial" w:hAnsi="Arial" w:cs="Arial"/>
          <w:b/>
        </w:rPr>
      </w:pPr>
    </w:p>
    <w:p w:rsidR="005F30B2" w:rsidRPr="00450787" w:rsidRDefault="00D175AF" w:rsidP="00296A80">
      <w:pPr>
        <w:spacing w:after="0"/>
        <w:jc w:val="both"/>
        <w:rPr>
          <w:rFonts w:ascii="Arial" w:hAnsi="Arial" w:cs="Arial"/>
          <w:b/>
        </w:rPr>
      </w:pPr>
      <w:r w:rsidRPr="00450787">
        <w:rPr>
          <w:rFonts w:ascii="Arial" w:hAnsi="Arial" w:cs="Arial"/>
          <w:b/>
        </w:rPr>
        <w:t>UCHWAŁA</w:t>
      </w:r>
      <w:r w:rsidR="00055F15" w:rsidRPr="00450787">
        <w:rPr>
          <w:rFonts w:ascii="Arial" w:hAnsi="Arial" w:cs="Arial"/>
          <w:b/>
        </w:rPr>
        <w:t xml:space="preserve"> Z 2021</w:t>
      </w:r>
    </w:p>
    <w:p w:rsidR="00D175AF" w:rsidRPr="00450787" w:rsidRDefault="00D175AF" w:rsidP="00296A80">
      <w:pPr>
        <w:spacing w:after="0"/>
        <w:jc w:val="both"/>
        <w:rPr>
          <w:rFonts w:ascii="Arial" w:hAnsi="Arial" w:cs="Arial"/>
        </w:rPr>
      </w:pPr>
      <w:r w:rsidRPr="00450787">
        <w:rPr>
          <w:rFonts w:ascii="Arial" w:hAnsi="Arial" w:cs="Arial"/>
        </w:rPr>
        <w:t>UCHWAŁA NR XXXII/617/21 RADY MIASTA TYCHY z dnia 28 października 2021 r. w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sprawie zasad i trybu przeprowadzania konsultacji z mieszkańcami miasta Tychy</w:t>
      </w:r>
    </w:p>
    <w:p w:rsidR="00D175AF" w:rsidRPr="00450787" w:rsidRDefault="003C38B5" w:rsidP="00296A80">
      <w:pPr>
        <w:spacing w:after="0"/>
        <w:jc w:val="both"/>
        <w:rPr>
          <w:rFonts w:ascii="Arial" w:hAnsi="Arial" w:cs="Arial"/>
        </w:rPr>
      </w:pPr>
      <w:hyperlink r:id="rId5" w:history="1">
        <w:r w:rsidR="005F30B2" w:rsidRPr="00450787">
          <w:rPr>
            <w:rStyle w:val="Hipercze"/>
            <w:rFonts w:ascii="Arial" w:hAnsi="Arial" w:cs="Arial"/>
          </w:rPr>
          <w:t>https://bip.umtychy.pl/uchwaly-rady-miasta/75017</w:t>
        </w:r>
      </w:hyperlink>
    </w:p>
    <w:p w:rsidR="00ED5B0C" w:rsidRPr="00450787" w:rsidRDefault="00ED5B0C" w:rsidP="00296A80">
      <w:pPr>
        <w:spacing w:after="0"/>
        <w:jc w:val="both"/>
        <w:rPr>
          <w:rFonts w:ascii="Arial" w:hAnsi="Arial" w:cs="Arial"/>
          <w:b/>
        </w:rPr>
      </w:pPr>
    </w:p>
    <w:p w:rsidR="00DC41DB" w:rsidRPr="00450787" w:rsidRDefault="00ED5B0C" w:rsidP="00296A80">
      <w:pPr>
        <w:spacing w:after="0"/>
        <w:jc w:val="both"/>
        <w:rPr>
          <w:rFonts w:ascii="Arial" w:hAnsi="Arial" w:cs="Arial"/>
          <w:b/>
        </w:rPr>
      </w:pPr>
      <w:r w:rsidRPr="00450787">
        <w:rPr>
          <w:rFonts w:ascii="Arial" w:hAnsi="Arial" w:cs="Arial"/>
          <w:b/>
        </w:rPr>
        <w:t>ZARZĄDZENIE Z 2024</w:t>
      </w:r>
    </w:p>
    <w:p w:rsidR="005F30B2" w:rsidRPr="00450787" w:rsidRDefault="00ED5B0C" w:rsidP="00296A80">
      <w:pPr>
        <w:spacing w:after="0"/>
        <w:jc w:val="both"/>
        <w:rPr>
          <w:rFonts w:ascii="Arial" w:hAnsi="Arial" w:cs="Arial"/>
        </w:rPr>
      </w:pPr>
      <w:r w:rsidRPr="00450787">
        <w:rPr>
          <w:rFonts w:ascii="Arial" w:hAnsi="Arial" w:cs="Arial"/>
        </w:rPr>
        <w:t>ZARZĄDZENIE NR 0050/5/24 PREZYDENTA MIASTA TYCHY z dnia 5 stycznia 2024 r. w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sprawie wprowadzenia procedury przeprowadzania konsultacji społecznych z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mieszkańcami przez wydziały Urzędu Miasta i jednostki organizacyjne miasta Tychy oraz wzory wniosków i ogłoszenia o przeprowadzenie konsultacji, a także wzór wyników z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przeprowadzonych konsultacji</w:t>
      </w:r>
    </w:p>
    <w:p w:rsidR="00ED5B0C" w:rsidRPr="00450787" w:rsidRDefault="003C38B5" w:rsidP="00296A80">
      <w:pPr>
        <w:spacing w:after="0"/>
        <w:jc w:val="both"/>
        <w:rPr>
          <w:rFonts w:ascii="Arial" w:hAnsi="Arial" w:cs="Arial"/>
        </w:rPr>
      </w:pPr>
      <w:hyperlink r:id="rId6" w:history="1">
        <w:r w:rsidR="00ED5B0C" w:rsidRPr="00450787">
          <w:rPr>
            <w:rStyle w:val="Hipercze"/>
            <w:rFonts w:ascii="Arial" w:hAnsi="Arial" w:cs="Arial"/>
          </w:rPr>
          <w:t>https://bip.umtychy.pl/zarzadzenia-prezydenta-miasta/76819</w:t>
        </w:r>
      </w:hyperlink>
      <w:r w:rsidR="00ED5B0C" w:rsidRPr="00450787">
        <w:rPr>
          <w:rFonts w:ascii="Arial" w:hAnsi="Arial" w:cs="Arial"/>
        </w:rPr>
        <w:t xml:space="preserve"> </w:t>
      </w:r>
    </w:p>
    <w:p w:rsidR="00ED669A" w:rsidRPr="00450787" w:rsidRDefault="00ED669A" w:rsidP="00296A80">
      <w:pPr>
        <w:spacing w:after="0"/>
        <w:jc w:val="both"/>
        <w:rPr>
          <w:rFonts w:ascii="Arial" w:hAnsi="Arial" w:cs="Arial"/>
        </w:rPr>
      </w:pPr>
    </w:p>
    <w:p w:rsidR="00296A80" w:rsidRPr="00450787" w:rsidRDefault="00296A80" w:rsidP="00296A80">
      <w:pPr>
        <w:spacing w:after="0"/>
        <w:jc w:val="both"/>
        <w:rPr>
          <w:rFonts w:ascii="Arial" w:hAnsi="Arial" w:cs="Arial"/>
        </w:rPr>
      </w:pPr>
    </w:p>
    <w:p w:rsidR="00ED669A" w:rsidRPr="00450787" w:rsidRDefault="00ED669A" w:rsidP="00296A80">
      <w:pPr>
        <w:spacing w:after="0"/>
        <w:jc w:val="center"/>
        <w:rPr>
          <w:rFonts w:ascii="Arial" w:hAnsi="Arial" w:cs="Arial"/>
          <w:b/>
        </w:rPr>
      </w:pPr>
      <w:r w:rsidRPr="00450787">
        <w:rPr>
          <w:rFonts w:ascii="Arial" w:hAnsi="Arial" w:cs="Arial"/>
          <w:b/>
        </w:rPr>
        <w:t>KONSULTACJE Z NGO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174D21" w:rsidRPr="00450787" w:rsidTr="00174D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174D21" w:rsidRPr="00450787" w:rsidRDefault="00174D21" w:rsidP="00296A80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174D21" w:rsidRPr="00450787" w:rsidRDefault="00174D21" w:rsidP="00296A80">
            <w:pPr>
              <w:spacing w:after="0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:rsidR="00296A80" w:rsidRPr="00450787" w:rsidRDefault="005F30B2" w:rsidP="00296A80">
      <w:pPr>
        <w:spacing w:after="0"/>
        <w:jc w:val="both"/>
        <w:rPr>
          <w:rFonts w:ascii="Arial" w:hAnsi="Arial" w:cs="Arial"/>
          <w:b/>
        </w:rPr>
      </w:pPr>
      <w:r w:rsidRPr="00450787">
        <w:rPr>
          <w:rFonts w:ascii="Arial" w:hAnsi="Arial" w:cs="Arial"/>
          <w:b/>
        </w:rPr>
        <w:t>UCHWAŁA</w:t>
      </w:r>
      <w:r w:rsidR="00055F15" w:rsidRPr="00450787">
        <w:rPr>
          <w:rFonts w:ascii="Arial" w:hAnsi="Arial" w:cs="Arial"/>
          <w:b/>
        </w:rPr>
        <w:t xml:space="preserve"> Z 2010</w:t>
      </w:r>
    </w:p>
    <w:p w:rsidR="00296A80" w:rsidRPr="00450787" w:rsidRDefault="00296A80" w:rsidP="00296A80">
      <w:pPr>
        <w:spacing w:after="0"/>
        <w:jc w:val="both"/>
        <w:rPr>
          <w:rFonts w:ascii="Arial" w:hAnsi="Arial" w:cs="Arial"/>
        </w:rPr>
      </w:pPr>
      <w:r w:rsidRPr="00450787">
        <w:rPr>
          <w:rFonts w:ascii="Arial" w:hAnsi="Arial" w:cs="Arial"/>
        </w:rPr>
        <w:t>UCHWAŁA NR 0150/XLVI/1036/10 RADY MIASTA TYCHY z dnia 26 sierpnia 2010 r. w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sprawie: szczegółowego sposobu konsultowania z organizacjami pozarządowymi i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podmiotami wymienionymi w art. 3 ust. 3 ustawy z dnia 24 kwietnia 2003r. o działalności pożytku publicznego i o wolontariacie projektów aktów prawa miejscowego w dziedzinach dotyczących działalności statutowej tych organizacji</w:t>
      </w:r>
    </w:p>
    <w:p w:rsidR="005F30B2" w:rsidRPr="00450787" w:rsidRDefault="003C38B5" w:rsidP="00296A80">
      <w:pPr>
        <w:spacing w:after="0"/>
        <w:jc w:val="both"/>
        <w:rPr>
          <w:rFonts w:ascii="Arial" w:hAnsi="Arial" w:cs="Arial"/>
        </w:rPr>
      </w:pPr>
      <w:hyperlink r:id="rId7" w:history="1">
        <w:r w:rsidR="00296A80" w:rsidRPr="00450787">
          <w:rPr>
            <w:rStyle w:val="Hipercze"/>
            <w:rFonts w:ascii="Arial" w:hAnsi="Arial" w:cs="Arial"/>
          </w:rPr>
          <w:t>https://bip.umtychy.pl/uchwaly-rady-miasta/6884</w:t>
        </w:r>
      </w:hyperlink>
    </w:p>
    <w:p w:rsidR="00296A80" w:rsidRPr="00450787" w:rsidRDefault="00296A80" w:rsidP="00296A80">
      <w:pPr>
        <w:spacing w:after="0"/>
        <w:jc w:val="both"/>
        <w:rPr>
          <w:rFonts w:ascii="Arial" w:hAnsi="Arial" w:cs="Arial"/>
        </w:rPr>
      </w:pPr>
    </w:p>
    <w:p w:rsidR="00296A80" w:rsidRPr="00450787" w:rsidRDefault="00296A80" w:rsidP="00296A80">
      <w:pPr>
        <w:spacing w:after="0"/>
        <w:jc w:val="both"/>
        <w:rPr>
          <w:rFonts w:ascii="Arial" w:hAnsi="Arial" w:cs="Arial"/>
          <w:b/>
        </w:rPr>
      </w:pPr>
      <w:r w:rsidRPr="00450787">
        <w:rPr>
          <w:rFonts w:ascii="Arial" w:hAnsi="Arial" w:cs="Arial"/>
          <w:b/>
        </w:rPr>
        <w:t>ZMIANA UCHWAŁY Z 2022 r.</w:t>
      </w:r>
    </w:p>
    <w:p w:rsidR="00174D21" w:rsidRPr="00450787" w:rsidRDefault="005F30B2" w:rsidP="00296A80">
      <w:pPr>
        <w:spacing w:after="0"/>
        <w:jc w:val="both"/>
        <w:rPr>
          <w:rFonts w:ascii="Arial" w:hAnsi="Arial" w:cs="Arial"/>
        </w:rPr>
      </w:pPr>
      <w:r w:rsidRPr="00450787">
        <w:rPr>
          <w:rFonts w:ascii="Arial" w:hAnsi="Arial" w:cs="Arial"/>
        </w:rPr>
        <w:t>UCHWAŁA NR XLIV/828/22 RADY MIASTA TYCHY z dnia 27 października 2022 r. w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sprawie zmiany uchwały nr 0150/XLVI/1036/10 Rady Miasta Tychy z dnia 26 sierpnia 2010 r. w sprawie szczegółowego sposobu konsultowania z organizacjami pozarządowymi i</w:t>
      </w:r>
      <w:r w:rsidR="00C31180">
        <w:rPr>
          <w:rFonts w:ascii="Arial" w:hAnsi="Arial" w:cs="Arial"/>
        </w:rPr>
        <w:t> </w:t>
      </w:r>
      <w:r w:rsidRPr="00450787">
        <w:rPr>
          <w:rFonts w:ascii="Arial" w:hAnsi="Arial" w:cs="Arial"/>
        </w:rPr>
        <w:t>podmiotami wymienionymi w art. 3 ust. 3 ustawy z dnia 24 kwietnia 2003r. o działalności pożytku publicznego i o wolontariacie projektów aktów prawa miejscowego w dziedzinach dotyczących działalności statutowej tych organizacji</w:t>
      </w:r>
    </w:p>
    <w:p w:rsidR="005F30B2" w:rsidRPr="00450787" w:rsidRDefault="003C38B5" w:rsidP="00296A80">
      <w:pPr>
        <w:spacing w:after="0"/>
        <w:jc w:val="both"/>
        <w:rPr>
          <w:rFonts w:ascii="Arial" w:hAnsi="Arial" w:cs="Arial"/>
        </w:rPr>
      </w:pPr>
      <w:hyperlink r:id="rId8" w:history="1">
        <w:r w:rsidR="00174D21" w:rsidRPr="00450787">
          <w:rPr>
            <w:rStyle w:val="Hipercze"/>
            <w:rFonts w:ascii="Arial" w:hAnsi="Arial" w:cs="Arial"/>
          </w:rPr>
          <w:t>https://bip.umtychy.pl/uchwaly-rady-miasta/75859</w:t>
        </w:r>
      </w:hyperlink>
      <w:r w:rsidR="00174D21" w:rsidRPr="00450787">
        <w:rPr>
          <w:rFonts w:ascii="Arial" w:hAnsi="Arial" w:cs="Arial"/>
        </w:rPr>
        <w:t xml:space="preserve"> </w:t>
      </w:r>
    </w:p>
    <w:sectPr w:rsidR="005F30B2" w:rsidRPr="00450787" w:rsidSect="00DE4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ED669A"/>
    <w:rsid w:val="00055F15"/>
    <w:rsid w:val="00123635"/>
    <w:rsid w:val="00174D21"/>
    <w:rsid w:val="00296A80"/>
    <w:rsid w:val="003C38B5"/>
    <w:rsid w:val="00450787"/>
    <w:rsid w:val="005F30B2"/>
    <w:rsid w:val="006E057B"/>
    <w:rsid w:val="00904C92"/>
    <w:rsid w:val="00B74012"/>
    <w:rsid w:val="00C31180"/>
    <w:rsid w:val="00D175AF"/>
    <w:rsid w:val="00D7346C"/>
    <w:rsid w:val="00DC41DB"/>
    <w:rsid w:val="00DE478F"/>
    <w:rsid w:val="00ED5B0C"/>
    <w:rsid w:val="00ED6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669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174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74D2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0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mtychy.pl/uchwaly-rady-miasta/758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umtychy.pl/uchwaly-rady-miasta/688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p.umtychy.pl/zarzadzenia-prezydenta-miasta/76819" TargetMode="External"/><Relationship Id="rId5" Type="http://schemas.openxmlformats.org/officeDocument/2006/relationships/hyperlink" Target="https://bip.umtychy.pl/uchwaly-rady-miasta/750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4CB79-21BB-4839-8CE4-9992E36BA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mtomaszewska</cp:lastModifiedBy>
  <cp:revision>6</cp:revision>
  <cp:lastPrinted>2024-01-09T14:25:00Z</cp:lastPrinted>
  <dcterms:created xsi:type="dcterms:W3CDTF">2022-11-18T09:29:00Z</dcterms:created>
  <dcterms:modified xsi:type="dcterms:W3CDTF">2024-01-10T10:45:00Z</dcterms:modified>
</cp:coreProperties>
</file>