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7D727" w14:textId="3381E1FF" w:rsidR="00017F31" w:rsidRPr="00352A7C" w:rsidRDefault="00017F31" w:rsidP="00F1033B">
      <w:pPr>
        <w:pStyle w:val="Nagwek2"/>
        <w:tabs>
          <w:tab w:val="left" w:pos="8222"/>
        </w:tabs>
        <w:spacing w:before="120" w:after="120"/>
        <w:jc w:val="left"/>
        <w:rPr>
          <w:rFonts w:cs="Arial"/>
          <w:sz w:val="22"/>
          <w:szCs w:val="22"/>
        </w:rPr>
      </w:pPr>
      <w:r w:rsidRPr="00745B21">
        <w:rPr>
          <w:rFonts w:cs="Arial"/>
          <w:color w:val="FF0000"/>
          <w:sz w:val="22"/>
          <w:szCs w:val="22"/>
          <w:shd w:val="clear" w:color="auto" w:fill="FFFFFF" w:themeFill="background1"/>
        </w:rPr>
        <w:t>Prezydent Miasta Tychy</w:t>
      </w:r>
      <w:r w:rsidR="00F26F79">
        <w:rPr>
          <w:noProof/>
        </w:rPr>
        <w:pict w14:anchorId="3C9D0496">
          <v:shapetype id="_x0000_t202" coordsize="21600,21600" o:spt="202" path="m,l,21600r21600,l21600,xe">
            <v:stroke joinstyle="miter"/>
            <v:path gradientshapeok="t" o:connecttype="rect"/>
          </v:shapetype>
          <v:shape id="shapetype_202" o:spid="_x0000_s1027" type="#_x0000_t202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">
            <o:lock v:ext="edit" selection="t"/>
          </v:shape>
        </w:pict>
      </w:r>
      <w:r w:rsidR="00F1033B">
        <w:rPr>
          <w:rFonts w:cs="Arial"/>
          <w:b w:val="0"/>
          <w:color w:val="FF0000"/>
          <w:sz w:val="22"/>
          <w:szCs w:val="22"/>
        </w:rPr>
        <w:tab/>
      </w:r>
      <w:r w:rsidR="00EA79EB">
        <w:rPr>
          <w:rFonts w:cs="Arial"/>
          <w:b w:val="0"/>
          <w:sz w:val="22"/>
          <w:szCs w:val="22"/>
        </w:rPr>
        <w:t>10</w:t>
      </w:r>
      <w:r w:rsidR="007F2D46">
        <w:rPr>
          <w:rFonts w:cs="Arial"/>
          <w:b w:val="0"/>
          <w:sz w:val="22"/>
          <w:szCs w:val="22"/>
        </w:rPr>
        <w:t xml:space="preserve"> </w:t>
      </w:r>
      <w:r w:rsidR="00EA79EB">
        <w:rPr>
          <w:rFonts w:cs="Arial"/>
          <w:b w:val="0"/>
          <w:sz w:val="22"/>
          <w:szCs w:val="22"/>
        </w:rPr>
        <w:t>listopada</w:t>
      </w:r>
      <w:r w:rsidR="007F2D46">
        <w:rPr>
          <w:rFonts w:cs="Arial"/>
          <w:b w:val="0"/>
          <w:sz w:val="22"/>
          <w:szCs w:val="22"/>
        </w:rPr>
        <w:t xml:space="preserve"> 202</w:t>
      </w:r>
      <w:r w:rsidR="00521612">
        <w:rPr>
          <w:rFonts w:cs="Arial"/>
          <w:b w:val="0"/>
          <w:sz w:val="22"/>
          <w:szCs w:val="22"/>
        </w:rPr>
        <w:t>6</w:t>
      </w:r>
      <w:r w:rsidR="007F2D46">
        <w:rPr>
          <w:rFonts w:cs="Arial"/>
          <w:b w:val="0"/>
          <w:sz w:val="22"/>
          <w:szCs w:val="22"/>
        </w:rPr>
        <w:t xml:space="preserve"> r.</w:t>
      </w:r>
      <w:r w:rsidR="009314E4">
        <w:rPr>
          <w:rFonts w:cs="Arial"/>
          <w:b w:val="0"/>
          <w:sz w:val="22"/>
          <w:szCs w:val="22"/>
        </w:rPr>
        <w:t xml:space="preserve"> </w:t>
      </w:r>
    </w:p>
    <w:p w14:paraId="3A25FD43" w14:textId="77777777" w:rsidR="002959F0" w:rsidRPr="000A1501" w:rsidRDefault="00017F31">
      <w:pPr>
        <w:spacing w:before="120" w:after="120" w:line="240" w:lineRule="auto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OGŁOSZENIE</w:t>
      </w:r>
    </w:p>
    <w:p w14:paraId="5E71C430" w14:textId="0A4FC919" w:rsidR="00432AF5" w:rsidRDefault="00432AF5" w:rsidP="009314E4">
      <w:pPr>
        <w:pStyle w:val="Default"/>
        <w:jc w:val="both"/>
        <w:rPr>
          <w:sz w:val="14"/>
          <w:szCs w:val="14"/>
        </w:rPr>
      </w:pPr>
      <w:r w:rsidRPr="00C7632F">
        <w:rPr>
          <w:sz w:val="20"/>
          <w:szCs w:val="20"/>
        </w:rPr>
        <w:t xml:space="preserve">Zawiadamiam o </w:t>
      </w:r>
      <w:r w:rsidR="00B518C3" w:rsidRPr="00C7632F">
        <w:rPr>
          <w:sz w:val="20"/>
          <w:szCs w:val="20"/>
        </w:rPr>
        <w:t>rozpoczęciu konsultacji społecznych</w:t>
      </w:r>
      <w:r w:rsidRPr="00C7632F">
        <w:rPr>
          <w:sz w:val="20"/>
          <w:szCs w:val="20"/>
        </w:rPr>
        <w:t xml:space="preserve"> </w:t>
      </w:r>
      <w:r w:rsidR="00B518C3" w:rsidRPr="00C7632F">
        <w:rPr>
          <w:sz w:val="20"/>
          <w:szCs w:val="20"/>
        </w:rPr>
        <w:t xml:space="preserve">projektu </w:t>
      </w:r>
      <w:r w:rsidRPr="00133227">
        <w:rPr>
          <w:i/>
          <w:sz w:val="20"/>
          <w:szCs w:val="20"/>
        </w:rPr>
        <w:t xml:space="preserve">Uchwały </w:t>
      </w:r>
      <w:r w:rsidR="00133227" w:rsidRPr="00133227">
        <w:rPr>
          <w:i/>
          <w:sz w:val="20"/>
          <w:szCs w:val="20"/>
        </w:rPr>
        <w:t xml:space="preserve">w sprawie </w:t>
      </w:r>
      <w:r w:rsidR="00D109FD">
        <w:rPr>
          <w:i/>
          <w:sz w:val="20"/>
          <w:szCs w:val="20"/>
        </w:rPr>
        <w:t xml:space="preserve">zmiany </w:t>
      </w:r>
      <w:r w:rsidR="00133227" w:rsidRPr="00133227">
        <w:rPr>
          <w:i/>
          <w:sz w:val="20"/>
          <w:szCs w:val="20"/>
        </w:rPr>
        <w:t xml:space="preserve">miejscowego planu zagospodarowania </w:t>
      </w:r>
      <w:r w:rsidR="003067F1" w:rsidRPr="003067F1">
        <w:rPr>
          <w:i/>
          <w:sz w:val="20"/>
          <w:szCs w:val="20"/>
        </w:rPr>
        <w:t xml:space="preserve">dla obszaru Osiedla C w rejonie ulic: Harcerskiej, Cienistej, Alei Niepodległości, Grota-Roweckiego i linii kolejowej w Tychach, w granicach terenu oznaczonego symbolem U5 </w:t>
      </w:r>
      <w:r w:rsidR="003067F1" w:rsidRPr="003067F1">
        <w:rPr>
          <w:iCs/>
          <w:sz w:val="20"/>
          <w:szCs w:val="20"/>
        </w:rPr>
        <w:t>z zastosowaniem postepowania uproszczonego</w:t>
      </w:r>
      <w:r w:rsidR="000237BE" w:rsidRPr="00D109FD">
        <w:rPr>
          <w:i/>
          <w:sz w:val="20"/>
          <w:szCs w:val="20"/>
        </w:rPr>
        <w:t>.</w:t>
      </w:r>
      <w:r w:rsidRPr="00C7632F">
        <w:rPr>
          <w:sz w:val="20"/>
          <w:szCs w:val="20"/>
        </w:rPr>
        <w:t xml:space="preserve"> </w:t>
      </w:r>
      <w:r w:rsidRPr="00F47B48">
        <w:rPr>
          <w:sz w:val="14"/>
          <w:szCs w:val="14"/>
        </w:rPr>
        <w:t xml:space="preserve">[1], </w:t>
      </w:r>
      <w:r w:rsidR="00B518C3" w:rsidRPr="00F47B48">
        <w:rPr>
          <w:sz w:val="14"/>
          <w:szCs w:val="14"/>
        </w:rPr>
        <w:t>[2]</w:t>
      </w:r>
      <w:r w:rsidR="009314E4">
        <w:rPr>
          <w:sz w:val="14"/>
          <w:szCs w:val="14"/>
        </w:rPr>
        <w:t>, [3]</w:t>
      </w:r>
      <w:r w:rsidR="00EA79EB">
        <w:rPr>
          <w:sz w:val="14"/>
          <w:szCs w:val="14"/>
        </w:rPr>
        <w:t>, [4]</w:t>
      </w:r>
    </w:p>
    <w:p w14:paraId="69C1AC78" w14:textId="77777777" w:rsidR="006B33B0" w:rsidRPr="009314E4" w:rsidRDefault="006B33B0" w:rsidP="009314E4">
      <w:pPr>
        <w:pStyle w:val="Default"/>
        <w:jc w:val="both"/>
      </w:pPr>
    </w:p>
    <w:p w14:paraId="4F5D108C" w14:textId="465FB7E4" w:rsidR="00EA79EB" w:rsidRDefault="00B518C3" w:rsidP="006B33B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sz w:val="14"/>
          <w:szCs w:val="14"/>
        </w:rPr>
      </w:pPr>
      <w:r w:rsidRPr="00C7632F">
        <w:rPr>
          <w:rFonts w:ascii="Arial" w:hAnsi="Arial" w:cs="Arial"/>
          <w:sz w:val="20"/>
          <w:szCs w:val="20"/>
        </w:rPr>
        <w:t xml:space="preserve">Konsultacje społeczne </w:t>
      </w:r>
      <w:r w:rsidR="00017F31">
        <w:rPr>
          <w:rFonts w:ascii="Arial" w:hAnsi="Arial" w:cs="Arial"/>
          <w:sz w:val="20"/>
          <w:szCs w:val="20"/>
        </w:rPr>
        <w:t xml:space="preserve">prowadzone będą </w:t>
      </w:r>
      <w:r w:rsidR="00E85AEE" w:rsidRPr="00E85AEE">
        <w:rPr>
          <w:rFonts w:ascii="Arial" w:hAnsi="Arial" w:cs="Arial"/>
          <w:b/>
          <w:sz w:val="20"/>
          <w:szCs w:val="20"/>
        </w:rPr>
        <w:t>od</w:t>
      </w:r>
      <w:r w:rsidR="00E85AEE">
        <w:rPr>
          <w:rFonts w:ascii="Arial" w:hAnsi="Arial" w:cs="Arial"/>
          <w:b/>
          <w:sz w:val="20"/>
          <w:szCs w:val="20"/>
        </w:rPr>
        <w:t xml:space="preserve"> </w:t>
      </w:r>
      <w:r w:rsidR="003067F1">
        <w:rPr>
          <w:rFonts w:ascii="Arial" w:hAnsi="Arial" w:cs="Arial"/>
          <w:b/>
          <w:sz w:val="20"/>
          <w:szCs w:val="20"/>
        </w:rPr>
        <w:t>10</w:t>
      </w:r>
      <w:r w:rsidR="00E85AEE" w:rsidRPr="00660131">
        <w:rPr>
          <w:rFonts w:ascii="Arial" w:hAnsi="Arial" w:cs="Arial"/>
          <w:b/>
          <w:sz w:val="20"/>
          <w:szCs w:val="20"/>
        </w:rPr>
        <w:t xml:space="preserve"> </w:t>
      </w:r>
      <w:r w:rsidR="003067F1">
        <w:rPr>
          <w:rFonts w:ascii="Arial" w:hAnsi="Arial" w:cs="Arial"/>
          <w:b/>
          <w:sz w:val="20"/>
          <w:szCs w:val="20"/>
        </w:rPr>
        <w:t>listopada</w:t>
      </w:r>
      <w:r w:rsidR="00E85AEE">
        <w:rPr>
          <w:rFonts w:ascii="Arial" w:hAnsi="Arial" w:cs="Arial"/>
          <w:b/>
          <w:sz w:val="20"/>
          <w:szCs w:val="20"/>
        </w:rPr>
        <w:t xml:space="preserve"> </w:t>
      </w:r>
      <w:r w:rsidR="007F2D46">
        <w:rPr>
          <w:rFonts w:ascii="Arial" w:hAnsi="Arial" w:cs="Arial"/>
          <w:b/>
          <w:sz w:val="20"/>
          <w:szCs w:val="20"/>
        </w:rPr>
        <w:t>202</w:t>
      </w:r>
      <w:r w:rsidR="003067F1">
        <w:rPr>
          <w:rFonts w:ascii="Arial" w:hAnsi="Arial" w:cs="Arial"/>
          <w:b/>
          <w:sz w:val="20"/>
          <w:szCs w:val="20"/>
        </w:rPr>
        <w:t>6</w:t>
      </w:r>
      <w:r w:rsidR="007F2D46">
        <w:rPr>
          <w:rFonts w:ascii="Arial" w:hAnsi="Arial" w:cs="Arial"/>
          <w:b/>
          <w:sz w:val="20"/>
          <w:szCs w:val="20"/>
        </w:rPr>
        <w:t xml:space="preserve"> </w:t>
      </w:r>
      <w:r w:rsidR="00E85AEE">
        <w:rPr>
          <w:rFonts w:ascii="Arial" w:hAnsi="Arial" w:cs="Arial"/>
          <w:b/>
          <w:sz w:val="20"/>
          <w:szCs w:val="20"/>
        </w:rPr>
        <w:t xml:space="preserve">r. </w:t>
      </w:r>
      <w:r w:rsidR="00E85AEE" w:rsidRPr="00660131">
        <w:rPr>
          <w:rFonts w:ascii="Arial" w:hAnsi="Arial" w:cs="Arial"/>
          <w:b/>
          <w:sz w:val="20"/>
          <w:szCs w:val="20"/>
        </w:rPr>
        <w:t xml:space="preserve">do </w:t>
      </w:r>
      <w:r w:rsidR="003067F1">
        <w:rPr>
          <w:rFonts w:ascii="Arial" w:hAnsi="Arial" w:cs="Arial"/>
          <w:b/>
          <w:sz w:val="20"/>
          <w:szCs w:val="20"/>
        </w:rPr>
        <w:t>24</w:t>
      </w:r>
      <w:r w:rsidR="00E85AEE" w:rsidRPr="00660131">
        <w:rPr>
          <w:rFonts w:ascii="Arial" w:hAnsi="Arial" w:cs="Arial"/>
          <w:b/>
          <w:sz w:val="20"/>
          <w:szCs w:val="20"/>
        </w:rPr>
        <w:t xml:space="preserve"> </w:t>
      </w:r>
      <w:r w:rsidR="003067F1">
        <w:rPr>
          <w:rFonts w:ascii="Arial" w:hAnsi="Arial" w:cs="Arial"/>
          <w:b/>
          <w:sz w:val="20"/>
          <w:szCs w:val="20"/>
        </w:rPr>
        <w:t xml:space="preserve">listopada 2026 </w:t>
      </w:r>
      <w:r w:rsidR="00E85AEE" w:rsidRPr="00017F31">
        <w:rPr>
          <w:rFonts w:ascii="Arial" w:hAnsi="Arial" w:cs="Arial"/>
          <w:b/>
          <w:sz w:val="20"/>
          <w:szCs w:val="20"/>
        </w:rPr>
        <w:t>r</w:t>
      </w:r>
      <w:r w:rsidR="00E85AEE" w:rsidRPr="00017F31">
        <w:rPr>
          <w:rFonts w:ascii="Arial" w:hAnsi="Arial" w:cs="Arial"/>
          <w:sz w:val="20"/>
          <w:szCs w:val="20"/>
        </w:rPr>
        <w:t>.</w:t>
      </w:r>
      <w:r w:rsidR="00E85AEE" w:rsidRPr="00C7632F">
        <w:rPr>
          <w:rFonts w:ascii="Arial" w:hAnsi="Arial" w:cs="Arial"/>
          <w:sz w:val="20"/>
          <w:szCs w:val="20"/>
        </w:rPr>
        <w:t xml:space="preserve"> </w:t>
      </w:r>
      <w:r w:rsidR="003D1E28" w:rsidRPr="00CC2616">
        <w:rPr>
          <w:rFonts w:ascii="Arial" w:hAnsi="Arial" w:cs="Arial"/>
          <w:sz w:val="20"/>
          <w:szCs w:val="20"/>
        </w:rPr>
        <w:t>w formie</w:t>
      </w:r>
      <w:r w:rsidR="00EA79EB">
        <w:rPr>
          <w:rFonts w:ascii="Arial" w:hAnsi="Arial" w:cs="Arial"/>
          <w:sz w:val="20"/>
          <w:szCs w:val="20"/>
        </w:rPr>
        <w:t xml:space="preserve"> </w:t>
      </w:r>
      <w:r w:rsidR="00CC2616">
        <w:rPr>
          <w:rFonts w:ascii="Arial" w:hAnsi="Arial" w:cs="Arial"/>
          <w:b/>
          <w:sz w:val="20"/>
          <w:szCs w:val="20"/>
        </w:rPr>
        <w:t>zbierania uwag</w:t>
      </w:r>
      <w:r w:rsidR="00CC2616" w:rsidRPr="009607FF">
        <w:rPr>
          <w:rFonts w:ascii="Arial" w:hAnsi="Arial" w:cs="Arial"/>
          <w:b/>
          <w:sz w:val="20"/>
          <w:szCs w:val="20"/>
        </w:rPr>
        <w:t xml:space="preserve"> </w:t>
      </w:r>
      <w:r w:rsidR="00CC2616" w:rsidRPr="00CC2616">
        <w:rPr>
          <w:rFonts w:ascii="Arial" w:hAnsi="Arial" w:cs="Arial"/>
          <w:sz w:val="20"/>
          <w:szCs w:val="20"/>
        </w:rPr>
        <w:t>do projektu</w:t>
      </w:r>
      <w:r w:rsidR="00CC2616" w:rsidRPr="008B0EA4">
        <w:rPr>
          <w:rFonts w:ascii="Arial" w:hAnsi="Arial" w:cs="Arial"/>
          <w:sz w:val="20"/>
          <w:szCs w:val="20"/>
        </w:rPr>
        <w:t xml:space="preserve"> </w:t>
      </w:r>
      <w:r w:rsidR="00CC2616">
        <w:rPr>
          <w:rFonts w:ascii="Arial" w:hAnsi="Arial" w:cs="Arial"/>
          <w:sz w:val="20"/>
          <w:szCs w:val="20"/>
        </w:rPr>
        <w:t>dokumentu.</w:t>
      </w:r>
      <w:r w:rsidR="007E4E28">
        <w:rPr>
          <w:rFonts w:ascii="Arial" w:hAnsi="Arial" w:cs="Arial"/>
          <w:sz w:val="20"/>
          <w:szCs w:val="20"/>
        </w:rPr>
        <w:t xml:space="preserve"> </w:t>
      </w:r>
      <w:r w:rsidR="007E4E28" w:rsidRPr="00F47B48">
        <w:rPr>
          <w:rFonts w:cs="Arial"/>
          <w:sz w:val="14"/>
          <w:szCs w:val="14"/>
        </w:rPr>
        <w:t>[</w:t>
      </w:r>
      <w:r w:rsidR="007E4E28">
        <w:rPr>
          <w:rFonts w:cs="Arial"/>
          <w:sz w:val="14"/>
          <w:szCs w:val="14"/>
        </w:rPr>
        <w:t>5</w:t>
      </w:r>
      <w:r w:rsidR="007E4E28" w:rsidRPr="00F47B48">
        <w:rPr>
          <w:rFonts w:cs="Arial"/>
          <w:sz w:val="14"/>
          <w:szCs w:val="14"/>
        </w:rPr>
        <w:t>]</w:t>
      </w:r>
    </w:p>
    <w:p w14:paraId="4102956D" w14:textId="77777777" w:rsidR="00116361" w:rsidRDefault="00116361" w:rsidP="00EA79E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D6952A" w14:textId="68B69EFA" w:rsidR="00CC2616" w:rsidRPr="00116361" w:rsidRDefault="00CC2616" w:rsidP="0011636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6361">
        <w:rPr>
          <w:rFonts w:ascii="Arial" w:hAnsi="Arial" w:cs="Arial"/>
          <w:sz w:val="20"/>
          <w:szCs w:val="20"/>
        </w:rPr>
        <w:t>Uwagi należy składać do Prezydenta Miasta Tychy</w:t>
      </w:r>
      <w:r w:rsidR="00AA5FDC" w:rsidRPr="00116361">
        <w:rPr>
          <w:rFonts w:ascii="Arial" w:hAnsi="Arial" w:cs="Arial"/>
          <w:sz w:val="20"/>
          <w:szCs w:val="20"/>
        </w:rPr>
        <w:t xml:space="preserve"> </w:t>
      </w:r>
      <w:r w:rsidR="003067F1" w:rsidRPr="00116361">
        <w:rPr>
          <w:rFonts w:ascii="Arial" w:hAnsi="Arial" w:cs="Arial"/>
          <w:b/>
          <w:sz w:val="20"/>
          <w:szCs w:val="20"/>
        </w:rPr>
        <w:t>od 10 listopada 2026 r. do 24 listopada 2026 r</w:t>
      </w:r>
      <w:r w:rsidR="003067F1" w:rsidRPr="00116361">
        <w:rPr>
          <w:rFonts w:ascii="Arial" w:hAnsi="Arial" w:cs="Arial"/>
          <w:sz w:val="20"/>
          <w:szCs w:val="20"/>
        </w:rPr>
        <w:t xml:space="preserve">. </w:t>
      </w:r>
      <w:r w:rsidRPr="00116361">
        <w:rPr>
          <w:rFonts w:ascii="Arial" w:eastAsia="Times New Roman" w:hAnsi="Arial" w:cs="Arial"/>
          <w:sz w:val="20"/>
          <w:szCs w:val="20"/>
        </w:rPr>
        <w:t xml:space="preserve">z podaniem imienia, nazwiska lub nazwy, adresu </w:t>
      </w:r>
      <w:r w:rsidRPr="00116361">
        <w:rPr>
          <w:rFonts w:ascii="Arial" w:hAnsi="Arial" w:cs="Arial"/>
          <w:sz w:val="20"/>
          <w:szCs w:val="20"/>
        </w:rPr>
        <w:t>zamieszkania albo siedziby oraz adresu poczty elektronicznej</w:t>
      </w:r>
      <w:r w:rsidRPr="00116361">
        <w:rPr>
          <w:rFonts w:ascii="Arial" w:eastAsia="Times New Roman" w:hAnsi="Arial" w:cs="Arial"/>
          <w:sz w:val="20"/>
          <w:szCs w:val="20"/>
        </w:rPr>
        <w:t xml:space="preserve">, o ile składający </w:t>
      </w:r>
      <w:r w:rsidR="00AA5FDC" w:rsidRPr="00116361">
        <w:rPr>
          <w:rFonts w:ascii="Arial" w:eastAsia="Times New Roman" w:hAnsi="Arial" w:cs="Arial"/>
          <w:sz w:val="20"/>
          <w:szCs w:val="20"/>
        </w:rPr>
        <w:t>uwagę</w:t>
      </w:r>
      <w:r w:rsidRPr="00116361">
        <w:rPr>
          <w:rFonts w:ascii="Arial" w:eastAsia="Times New Roman" w:hAnsi="Arial" w:cs="Arial"/>
          <w:sz w:val="20"/>
          <w:szCs w:val="20"/>
        </w:rPr>
        <w:t xml:space="preserve"> taki posiada, wraz ze wskazaniem</w:t>
      </w:r>
      <w:r w:rsidRPr="00116361">
        <w:rPr>
          <w:rFonts w:ascii="Arial" w:hAnsi="Arial" w:cs="Arial"/>
          <w:sz w:val="20"/>
          <w:szCs w:val="20"/>
        </w:rPr>
        <w:t>, czy wnioskodawca jest właścicielem lub użytkownikiem wieczystym nieruchomości objętej uwagą</w:t>
      </w:r>
      <w:r w:rsidRPr="00116361">
        <w:rPr>
          <w:rFonts w:ascii="Arial" w:eastAsia="Times New Roman" w:hAnsi="Arial" w:cs="Arial"/>
          <w:sz w:val="20"/>
          <w:szCs w:val="20"/>
        </w:rPr>
        <w:t xml:space="preserve">, </w:t>
      </w:r>
      <w:r w:rsidR="00F1033B" w:rsidRPr="00116361">
        <w:rPr>
          <w:rFonts w:ascii="Arial" w:hAnsi="Arial" w:cs="Arial"/>
          <w:sz w:val="20"/>
          <w:szCs w:val="20"/>
        </w:rPr>
        <w:t xml:space="preserve">na formularzu </w:t>
      </w:r>
      <w:r w:rsidRPr="00116361">
        <w:rPr>
          <w:rFonts w:ascii="Arial" w:eastAsia="Times New Roman" w:hAnsi="Arial" w:cs="Arial"/>
          <w:sz w:val="20"/>
          <w:szCs w:val="20"/>
        </w:rPr>
        <w:t>na piśmie w postaci:</w:t>
      </w:r>
    </w:p>
    <w:p w14:paraId="76255EF8" w14:textId="77777777" w:rsidR="00CC2616" w:rsidRPr="008B0EA4" w:rsidRDefault="00CC2616" w:rsidP="000F50A4">
      <w:pPr>
        <w:pStyle w:val="Akapitzlist"/>
        <w:numPr>
          <w:ilvl w:val="0"/>
          <w:numId w:val="4"/>
        </w:numPr>
        <w:tabs>
          <w:tab w:val="num" w:pos="720"/>
        </w:tabs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8B0EA4">
        <w:rPr>
          <w:rFonts w:ascii="Arial" w:hAnsi="Arial" w:cs="Arial"/>
          <w:sz w:val="20"/>
          <w:szCs w:val="20"/>
        </w:rPr>
        <w:t>papierowej</w:t>
      </w:r>
      <w:r w:rsidRPr="008B0EA4">
        <w:rPr>
          <w:rFonts w:ascii="Arial" w:hAnsi="Arial" w:cs="Arial"/>
          <w:b/>
          <w:sz w:val="20"/>
          <w:szCs w:val="20"/>
        </w:rPr>
        <w:t xml:space="preserve"> </w:t>
      </w:r>
      <w:r w:rsidRPr="008B0EA4">
        <w:rPr>
          <w:rFonts w:ascii="Arial" w:hAnsi="Arial" w:cs="Arial"/>
          <w:sz w:val="20"/>
          <w:szCs w:val="20"/>
        </w:rPr>
        <w:t xml:space="preserve">złożonej w Biurze Obsługi Klienta Urzędu Miasta Tychy albo wysyłanej na adres: </w:t>
      </w:r>
      <w:r w:rsidRPr="008B0EA4">
        <w:rPr>
          <w:rFonts w:ascii="Arial" w:hAnsi="Arial" w:cs="Arial"/>
          <w:bCs/>
          <w:iCs/>
          <w:sz w:val="20"/>
          <w:szCs w:val="20"/>
        </w:rPr>
        <w:t>al. Niepodległości 49, 43-100 Tychy,</w:t>
      </w:r>
    </w:p>
    <w:p w14:paraId="12B953D2" w14:textId="77777777" w:rsidR="00CC2616" w:rsidRPr="008B0EA4" w:rsidRDefault="00CC2616" w:rsidP="000F50A4">
      <w:pPr>
        <w:pStyle w:val="Akapitzlist"/>
        <w:numPr>
          <w:ilvl w:val="0"/>
          <w:numId w:val="4"/>
        </w:numPr>
        <w:tabs>
          <w:tab w:val="num" w:pos="720"/>
        </w:tabs>
        <w:spacing w:after="0" w:line="240" w:lineRule="auto"/>
        <w:ind w:left="567" w:hanging="283"/>
        <w:jc w:val="both"/>
        <w:rPr>
          <w:rStyle w:val="changed-paragraph"/>
          <w:rFonts w:ascii="Arial" w:hAnsi="Arial" w:cs="Arial"/>
          <w:sz w:val="20"/>
          <w:szCs w:val="20"/>
        </w:rPr>
      </w:pPr>
      <w:r w:rsidRPr="008B0EA4">
        <w:rPr>
          <w:rFonts w:ascii="Arial" w:hAnsi="Arial" w:cs="Arial"/>
          <w:sz w:val="20"/>
          <w:szCs w:val="20"/>
        </w:rPr>
        <w:t>elektronicznej</w:t>
      </w:r>
      <w:r w:rsidRPr="008B0EA4">
        <w:rPr>
          <w:rFonts w:ascii="Arial" w:hAnsi="Arial" w:cs="Arial"/>
          <w:bCs/>
          <w:iCs/>
          <w:sz w:val="20"/>
          <w:szCs w:val="20"/>
        </w:rPr>
        <w:t xml:space="preserve"> – </w:t>
      </w:r>
      <w:r w:rsidRPr="008B0EA4">
        <w:rPr>
          <w:rStyle w:val="changed-paragraph"/>
          <w:rFonts w:ascii="Arial" w:hAnsi="Arial" w:cs="Arial"/>
          <w:sz w:val="20"/>
          <w:szCs w:val="20"/>
        </w:rPr>
        <w:t>za pomocą:</w:t>
      </w:r>
    </w:p>
    <w:p w14:paraId="6AD15F5A" w14:textId="3F696E7B" w:rsidR="00CC2616" w:rsidRPr="008B0EA4" w:rsidRDefault="004926C2" w:rsidP="000F50A4">
      <w:pPr>
        <w:pStyle w:val="Tekstpodstawowy"/>
        <w:numPr>
          <w:ilvl w:val="0"/>
          <w:numId w:val="5"/>
        </w:numPr>
        <w:ind w:left="851" w:hanging="284"/>
        <w:outlineLvl w:val="0"/>
        <w:rPr>
          <w:rStyle w:val="changed-paragraph"/>
          <w:rFonts w:cs="Arial"/>
          <w:sz w:val="20"/>
        </w:rPr>
      </w:pPr>
      <w:r w:rsidRPr="00C77B9B">
        <w:rPr>
          <w:sz w:val="20"/>
        </w:rPr>
        <w:t>e-Doręczeń</w:t>
      </w:r>
      <w:r w:rsidRPr="00C77B9B">
        <w:rPr>
          <w:rFonts w:cs="Arial"/>
          <w:sz w:val="20"/>
        </w:rPr>
        <w:t xml:space="preserve"> na </w:t>
      </w:r>
      <w:r w:rsidRPr="00C77B9B">
        <w:rPr>
          <w:rStyle w:val="changed-paragraph"/>
          <w:rFonts w:cs="Arial"/>
          <w:sz w:val="20"/>
        </w:rPr>
        <w:t>a</w:t>
      </w:r>
      <w:r w:rsidRPr="00C77B9B">
        <w:rPr>
          <w:sz w:val="20"/>
        </w:rPr>
        <w:t xml:space="preserve">dres: </w:t>
      </w:r>
      <w:r w:rsidRPr="002C3383">
        <w:rPr>
          <w:b/>
          <w:bCs/>
          <w:sz w:val="20"/>
        </w:rPr>
        <w:t>AE:PL-88518-36647-BSJUV-22</w:t>
      </w:r>
      <w:r w:rsidR="002C3383">
        <w:rPr>
          <w:sz w:val="20"/>
        </w:rPr>
        <w:t>,</w:t>
      </w:r>
    </w:p>
    <w:p w14:paraId="7D43E525" w14:textId="77777777" w:rsidR="00CC2616" w:rsidRPr="008B0EA4" w:rsidRDefault="00CC2616" w:rsidP="000F50A4">
      <w:pPr>
        <w:pStyle w:val="Tekstpodstawowy"/>
        <w:numPr>
          <w:ilvl w:val="0"/>
          <w:numId w:val="5"/>
        </w:numPr>
        <w:ind w:left="851" w:hanging="284"/>
        <w:outlineLvl w:val="0"/>
        <w:rPr>
          <w:rStyle w:val="Hipercze"/>
          <w:rFonts w:cs="Arial"/>
          <w:color w:val="auto"/>
          <w:sz w:val="20"/>
        </w:rPr>
      </w:pPr>
      <w:r w:rsidRPr="008B0EA4">
        <w:rPr>
          <w:rStyle w:val="changed-paragraph"/>
          <w:rFonts w:cs="Arial"/>
          <w:sz w:val="20"/>
        </w:rPr>
        <w:t xml:space="preserve">poczty elektronicznej wysłanej na adres: </w:t>
      </w:r>
      <w:r w:rsidRPr="008B0EA4">
        <w:rPr>
          <w:rFonts w:cs="Arial"/>
          <w:b/>
          <w:sz w:val="20"/>
        </w:rPr>
        <w:t>urbanistyka@umtychy.pl</w:t>
      </w:r>
      <w:r w:rsidRPr="008B0EA4">
        <w:rPr>
          <w:rStyle w:val="Hipercze"/>
          <w:rFonts w:cs="Arial"/>
          <w:color w:val="auto"/>
          <w:sz w:val="20"/>
          <w:u w:val="none"/>
        </w:rPr>
        <w:t>.</w:t>
      </w:r>
    </w:p>
    <w:p w14:paraId="5E22C65B" w14:textId="77777777" w:rsidR="00755C49" w:rsidRDefault="00755C49" w:rsidP="00FA3E7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F005006" w14:textId="77777777" w:rsidR="000A77D8" w:rsidRPr="00116361" w:rsidRDefault="003067F1" w:rsidP="0011636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6361">
        <w:rPr>
          <w:rFonts w:ascii="Arial" w:hAnsi="Arial" w:cs="Arial"/>
          <w:b/>
          <w:sz w:val="20"/>
        </w:rPr>
        <w:t>P</w:t>
      </w:r>
      <w:r w:rsidRPr="00116361">
        <w:rPr>
          <w:rFonts w:ascii="Arial" w:hAnsi="Arial" w:cs="Arial"/>
          <w:b/>
          <w:sz w:val="20"/>
          <w:szCs w:val="20"/>
        </w:rPr>
        <w:t xml:space="preserve">rojekt uchwały </w:t>
      </w:r>
      <w:r w:rsidR="002126E7" w:rsidRPr="00116361">
        <w:rPr>
          <w:rFonts w:ascii="Arial" w:hAnsi="Arial" w:cs="Arial"/>
          <w:sz w:val="20"/>
          <w:szCs w:val="20"/>
        </w:rPr>
        <w:t>dostępn</w:t>
      </w:r>
      <w:r w:rsidR="00BA7E74" w:rsidRPr="00116361">
        <w:rPr>
          <w:rFonts w:ascii="Arial" w:hAnsi="Arial" w:cs="Arial"/>
          <w:sz w:val="20"/>
          <w:szCs w:val="20"/>
        </w:rPr>
        <w:t>y</w:t>
      </w:r>
      <w:r w:rsidR="002126E7" w:rsidRPr="00116361">
        <w:rPr>
          <w:rFonts w:ascii="Arial" w:hAnsi="Arial" w:cs="Arial"/>
          <w:sz w:val="20"/>
          <w:szCs w:val="20"/>
        </w:rPr>
        <w:t xml:space="preserve"> </w:t>
      </w:r>
      <w:r w:rsidR="00BA7E74" w:rsidRPr="00116361">
        <w:rPr>
          <w:rFonts w:ascii="Arial" w:hAnsi="Arial" w:cs="Arial"/>
          <w:sz w:val="20"/>
          <w:szCs w:val="20"/>
        </w:rPr>
        <w:t>jest</w:t>
      </w:r>
      <w:r w:rsidR="000A77D8" w:rsidRPr="00116361">
        <w:rPr>
          <w:rFonts w:ascii="Arial" w:hAnsi="Arial" w:cs="Arial"/>
          <w:sz w:val="20"/>
          <w:szCs w:val="20"/>
        </w:rPr>
        <w:t>:</w:t>
      </w:r>
    </w:p>
    <w:p w14:paraId="675E6FFE" w14:textId="77777777" w:rsidR="000A77D8" w:rsidRPr="000A77D8" w:rsidRDefault="000A77D8" w:rsidP="000F50A4">
      <w:pPr>
        <w:pStyle w:val="Tekstpodstawowy"/>
        <w:numPr>
          <w:ilvl w:val="0"/>
          <w:numId w:val="2"/>
        </w:numPr>
        <w:tabs>
          <w:tab w:val="clear" w:pos="720"/>
          <w:tab w:val="num" w:pos="284"/>
        </w:tabs>
        <w:spacing w:before="120" w:after="120"/>
        <w:ind w:left="567" w:hanging="283"/>
        <w:outlineLvl w:val="0"/>
        <w:rPr>
          <w:rFonts w:cs="Arial"/>
          <w:sz w:val="20"/>
        </w:rPr>
      </w:pPr>
      <w:r w:rsidRPr="000A77D8">
        <w:rPr>
          <w:rFonts w:cs="Arial"/>
          <w:sz w:val="20"/>
        </w:rPr>
        <w:t>w Wydziale Planowania Przestrzennego i Urbanistyki w Urzędzie Miasta Tychy,</w:t>
      </w:r>
    </w:p>
    <w:p w14:paraId="2CFB5E3B" w14:textId="22189FB9" w:rsidR="000A77D8" w:rsidRPr="00B514E4" w:rsidRDefault="000A77D8" w:rsidP="000F50A4">
      <w:pPr>
        <w:pStyle w:val="Tekstpodstawowy"/>
        <w:numPr>
          <w:ilvl w:val="0"/>
          <w:numId w:val="2"/>
        </w:numPr>
        <w:tabs>
          <w:tab w:val="clear" w:pos="720"/>
          <w:tab w:val="num" w:pos="284"/>
        </w:tabs>
        <w:spacing w:before="120" w:after="120"/>
        <w:ind w:left="567" w:hanging="283"/>
        <w:outlineLvl w:val="0"/>
        <w:rPr>
          <w:rFonts w:cs="Arial"/>
          <w:szCs w:val="22"/>
        </w:rPr>
      </w:pPr>
      <w:r w:rsidRPr="000A77D8">
        <w:rPr>
          <w:rFonts w:cs="Arial"/>
          <w:sz w:val="20"/>
        </w:rPr>
        <w:t xml:space="preserve">w Repozytorium Rejestru Urbanistycznego </w:t>
      </w:r>
      <w:r w:rsidRPr="000A77D8">
        <w:rPr>
          <w:rFonts w:cs="Arial"/>
          <w:b/>
          <w:bCs/>
          <w:sz w:val="20"/>
        </w:rPr>
        <w:t>https://rejestr-urbanistyczny.gov.pl</w:t>
      </w:r>
      <w:r w:rsidRPr="0009521F">
        <w:rPr>
          <w:rFonts w:cs="Arial"/>
          <w:szCs w:val="22"/>
        </w:rPr>
        <w:t>,</w:t>
      </w:r>
      <w:r w:rsidRPr="002071C3">
        <w:rPr>
          <w:rFonts w:cs="Arial"/>
          <w:sz w:val="18"/>
          <w:szCs w:val="18"/>
        </w:rPr>
        <w:t xml:space="preserve"> </w:t>
      </w:r>
      <w:r w:rsidRPr="00F47B48">
        <w:rPr>
          <w:rFonts w:cs="Arial"/>
          <w:sz w:val="14"/>
          <w:szCs w:val="14"/>
        </w:rPr>
        <w:t>[</w:t>
      </w:r>
      <w:r>
        <w:rPr>
          <w:rFonts w:cs="Arial"/>
          <w:sz w:val="14"/>
          <w:szCs w:val="14"/>
        </w:rPr>
        <w:t>6</w:t>
      </w:r>
      <w:r w:rsidRPr="00F47B48">
        <w:rPr>
          <w:rFonts w:cs="Arial"/>
          <w:sz w:val="14"/>
          <w:szCs w:val="14"/>
        </w:rPr>
        <w:t>]</w:t>
      </w:r>
    </w:p>
    <w:p w14:paraId="425ADA0C" w14:textId="3F480817" w:rsidR="000A77D8" w:rsidRPr="000A77D8" w:rsidRDefault="000A77D8" w:rsidP="000F50A4">
      <w:pPr>
        <w:pStyle w:val="Tekstpodstawowy"/>
        <w:numPr>
          <w:ilvl w:val="0"/>
          <w:numId w:val="2"/>
        </w:numPr>
        <w:tabs>
          <w:tab w:val="clear" w:pos="720"/>
          <w:tab w:val="num" w:pos="284"/>
        </w:tabs>
        <w:spacing w:before="120" w:after="120"/>
        <w:ind w:left="567" w:hanging="283"/>
        <w:outlineLvl w:val="0"/>
        <w:rPr>
          <w:rFonts w:cs="Arial"/>
          <w:sz w:val="20"/>
        </w:rPr>
      </w:pPr>
      <w:r w:rsidRPr="000A77D8">
        <w:rPr>
          <w:rFonts w:cs="Arial"/>
          <w:sz w:val="20"/>
        </w:rPr>
        <w:t xml:space="preserve">na stronie internetowej Biuletynu Informacji Publicznej Urzędu Miasta Tychy </w:t>
      </w:r>
      <w:hyperlink r:id="rId8">
        <w:r w:rsidRPr="000A77D8">
          <w:rPr>
            <w:rStyle w:val="czeinternetowe"/>
            <w:rFonts w:ascii="Arial" w:eastAsiaTheme="majorEastAsia" w:hAnsi="Arial" w:cs="Arial"/>
            <w:b/>
            <w:color w:val="auto"/>
            <w:sz w:val="20"/>
          </w:rPr>
          <w:t>http://bip.umtychy.pl/</w:t>
        </w:r>
      </w:hyperlink>
      <w:r w:rsidRPr="000A77D8">
        <w:rPr>
          <w:rFonts w:cs="Arial"/>
          <w:sz w:val="20"/>
        </w:rPr>
        <w:t xml:space="preserve"> w</w:t>
      </w:r>
      <w:r w:rsidR="001F57D9">
        <w:rPr>
          <w:rFonts w:cs="Arial"/>
          <w:sz w:val="20"/>
        </w:rPr>
        <w:t> </w:t>
      </w:r>
      <w:r w:rsidRPr="000A77D8">
        <w:rPr>
          <w:rFonts w:cs="Arial"/>
          <w:sz w:val="20"/>
        </w:rPr>
        <w:t xml:space="preserve">zakładce: </w:t>
      </w:r>
      <w:r w:rsidRPr="000A77D8">
        <w:rPr>
          <w:rFonts w:cs="Arial"/>
          <w:i/>
          <w:sz w:val="20"/>
        </w:rPr>
        <w:t xml:space="preserve">Planowanie przestrzenne </w:t>
      </w:r>
      <w:r w:rsidRPr="000A77D8">
        <w:rPr>
          <w:rFonts w:ascii="Wingdings 3" w:eastAsia="Wingdings 3" w:hAnsi="Wingdings 3" w:cs="Wingdings 3"/>
          <w:b/>
          <w:sz w:val="20"/>
        </w:rPr>
        <w:t></w:t>
      </w:r>
      <w:r w:rsidRPr="000A77D8">
        <w:rPr>
          <w:rFonts w:ascii="Wingdings 3" w:eastAsia="Wingdings 3" w:hAnsi="Wingdings 3" w:cs="Wingdings 3"/>
          <w:b/>
          <w:sz w:val="20"/>
        </w:rPr>
        <w:t></w:t>
      </w:r>
      <w:r w:rsidRPr="000A77D8">
        <w:rPr>
          <w:rFonts w:cs="Arial"/>
          <w:i/>
          <w:sz w:val="20"/>
        </w:rPr>
        <w:t xml:space="preserve">Obwieszczenia </w:t>
      </w:r>
      <w:r w:rsidRPr="000A77D8">
        <w:rPr>
          <w:rFonts w:ascii="Wingdings 3" w:eastAsia="Wingdings 3" w:hAnsi="Wingdings 3" w:cs="Wingdings 3"/>
          <w:b/>
          <w:sz w:val="20"/>
        </w:rPr>
        <w:t></w:t>
      </w:r>
      <w:r w:rsidRPr="000A77D8">
        <w:rPr>
          <w:rFonts w:cs="Arial"/>
          <w:i/>
          <w:sz w:val="20"/>
        </w:rPr>
        <w:t xml:space="preserve"> 2026 Listopad.</w:t>
      </w:r>
    </w:p>
    <w:p w14:paraId="5A0C2934" w14:textId="6345721F" w:rsidR="00214EE2" w:rsidRDefault="00826747" w:rsidP="000F50A4">
      <w:pPr>
        <w:pStyle w:val="Tekstpodstawowy"/>
        <w:spacing w:before="60" w:after="60"/>
        <w:ind w:left="284"/>
        <w:outlineLvl w:val="0"/>
        <w:rPr>
          <w:rFonts w:cs="Arial"/>
          <w:i/>
          <w:szCs w:val="22"/>
        </w:rPr>
      </w:pPr>
      <w:r>
        <w:rPr>
          <w:rFonts w:cs="Arial"/>
          <w:bCs/>
          <w:sz w:val="20"/>
        </w:rPr>
        <w:t>W</w:t>
      </w:r>
      <w:r w:rsidR="00214EE2" w:rsidRPr="000A77D8">
        <w:rPr>
          <w:rFonts w:cs="Arial"/>
          <w:bCs/>
          <w:sz w:val="20"/>
        </w:rPr>
        <w:t xml:space="preserve"> miejscach</w:t>
      </w:r>
      <w:r w:rsidR="00116361">
        <w:rPr>
          <w:rFonts w:cs="Arial"/>
          <w:bCs/>
          <w:sz w:val="20"/>
        </w:rPr>
        <w:t>,</w:t>
      </w:r>
      <w:r w:rsidR="00214EE2" w:rsidRPr="000A77D8">
        <w:rPr>
          <w:rFonts w:cs="Arial"/>
          <w:bCs/>
          <w:sz w:val="20"/>
        </w:rPr>
        <w:t xml:space="preserve"> </w:t>
      </w:r>
      <w:r>
        <w:rPr>
          <w:rFonts w:cs="Arial"/>
          <w:bCs/>
          <w:sz w:val="20"/>
        </w:rPr>
        <w:t xml:space="preserve">o których mowa w pkt 1 i </w:t>
      </w:r>
      <w:r w:rsidR="00116361">
        <w:rPr>
          <w:rFonts w:cs="Arial"/>
          <w:bCs/>
          <w:sz w:val="20"/>
        </w:rPr>
        <w:t>3</w:t>
      </w:r>
      <w:r>
        <w:rPr>
          <w:rFonts w:cs="Arial"/>
          <w:bCs/>
          <w:sz w:val="20"/>
        </w:rPr>
        <w:t xml:space="preserve">, </w:t>
      </w:r>
      <w:r w:rsidR="00214EE2" w:rsidRPr="000A77D8">
        <w:rPr>
          <w:rFonts w:cs="Arial"/>
          <w:bCs/>
          <w:sz w:val="20"/>
        </w:rPr>
        <w:t>dostępn</w:t>
      </w:r>
      <w:r>
        <w:rPr>
          <w:rFonts w:cs="Arial"/>
          <w:bCs/>
          <w:sz w:val="20"/>
        </w:rPr>
        <w:t xml:space="preserve">y jest </w:t>
      </w:r>
      <w:r w:rsidR="00214EE2" w:rsidRPr="000A77D8">
        <w:rPr>
          <w:rFonts w:cs="Arial"/>
          <w:bCs/>
          <w:sz w:val="20"/>
        </w:rPr>
        <w:t>również</w:t>
      </w:r>
      <w:r w:rsidR="00116361" w:rsidRPr="00116361">
        <w:rPr>
          <w:rFonts w:cs="Arial"/>
          <w:b/>
          <w:sz w:val="20"/>
        </w:rPr>
        <w:t xml:space="preserve"> </w:t>
      </w:r>
      <w:r w:rsidR="006B33B0">
        <w:rPr>
          <w:rFonts w:cs="Arial"/>
          <w:b/>
          <w:sz w:val="20"/>
        </w:rPr>
        <w:t>f</w:t>
      </w:r>
      <w:r w:rsidR="00116361" w:rsidRPr="00B97557">
        <w:rPr>
          <w:rFonts w:cs="Arial"/>
          <w:b/>
          <w:sz w:val="20"/>
        </w:rPr>
        <w:t>ormularz do składania uwag</w:t>
      </w:r>
      <w:r w:rsidR="00116361">
        <w:rPr>
          <w:rFonts w:cs="Arial"/>
          <w:b/>
          <w:sz w:val="20"/>
        </w:rPr>
        <w:t xml:space="preserve"> </w:t>
      </w:r>
      <w:r w:rsidR="00116361" w:rsidRPr="00116361">
        <w:rPr>
          <w:rFonts w:cs="Arial"/>
          <w:bCs/>
          <w:sz w:val="20"/>
        </w:rPr>
        <w:t>oraz</w:t>
      </w:r>
      <w:r w:rsidR="00214EE2" w:rsidRPr="000A77D8">
        <w:rPr>
          <w:rFonts w:cs="Arial"/>
          <w:b/>
          <w:sz w:val="20"/>
        </w:rPr>
        <w:t xml:space="preserve"> Informacja o przetwarzaniu danych osobowych</w:t>
      </w:r>
      <w:r w:rsidR="00214EE2" w:rsidRPr="00B514E4">
        <w:rPr>
          <w:rFonts w:cs="Arial"/>
          <w:i/>
          <w:szCs w:val="22"/>
        </w:rPr>
        <w:t>.</w:t>
      </w:r>
      <w:r w:rsidR="00214EE2" w:rsidRPr="00274D37">
        <w:rPr>
          <w:rFonts w:cs="Arial"/>
          <w:sz w:val="18"/>
          <w:szCs w:val="18"/>
        </w:rPr>
        <w:t xml:space="preserve"> </w:t>
      </w:r>
      <w:r w:rsidR="00214EE2" w:rsidRPr="00F47B48">
        <w:rPr>
          <w:rFonts w:cs="Arial"/>
          <w:sz w:val="14"/>
          <w:szCs w:val="14"/>
        </w:rPr>
        <w:t>[</w:t>
      </w:r>
      <w:r w:rsidR="000A77D8">
        <w:rPr>
          <w:rFonts w:cs="Arial"/>
          <w:sz w:val="14"/>
          <w:szCs w:val="14"/>
        </w:rPr>
        <w:t>7</w:t>
      </w:r>
      <w:r w:rsidR="00214EE2" w:rsidRPr="00F47B48">
        <w:rPr>
          <w:rFonts w:cs="Arial"/>
          <w:sz w:val="14"/>
          <w:szCs w:val="14"/>
        </w:rPr>
        <w:t>]</w:t>
      </w:r>
    </w:p>
    <w:p w14:paraId="555D4BBF" w14:textId="77777777" w:rsidR="002126E7" w:rsidRPr="002126E7" w:rsidRDefault="002126E7" w:rsidP="002126E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72FC2F0" w14:textId="77777777" w:rsidR="008B0EA4" w:rsidRPr="008B0EA4" w:rsidRDefault="008B0EA4" w:rsidP="008B0EA4">
      <w:pPr>
        <w:pStyle w:val="Tekstpodstawowy"/>
        <w:outlineLvl w:val="0"/>
        <w:rPr>
          <w:rFonts w:cs="Arial"/>
          <w:sz w:val="20"/>
        </w:rPr>
      </w:pPr>
      <w:r w:rsidRPr="008B0EA4">
        <w:rPr>
          <w:rFonts w:cs="Arial"/>
          <w:sz w:val="20"/>
        </w:rPr>
        <w:t>Wykaz zgłoszonych uwag wraz z propozycją ich rozpatrzenia przez Prezydenta Miasta Tychy i uzasadnieniem zos</w:t>
      </w:r>
      <w:r w:rsidR="00CC2616">
        <w:rPr>
          <w:rFonts w:cs="Arial"/>
          <w:sz w:val="20"/>
        </w:rPr>
        <w:t>tanie zawarty</w:t>
      </w:r>
      <w:r w:rsidRPr="008B0EA4">
        <w:rPr>
          <w:rFonts w:cs="Arial"/>
          <w:sz w:val="20"/>
        </w:rPr>
        <w:t xml:space="preserve"> w raporcie podsumowującym przebieg konsultacji społecznych, przedstawianym Radzie Miasta Tychy wraz z projektem Uchwały. Ostateczne rozstrzygnięcie uwag nieuwzględnionych przez Prezydenta Miasta Tychy pozostanie w gestii Rady Miasta Tychy, przed przystąpieniem do głosowania nad przyjęciem Uchwały.</w:t>
      </w:r>
    </w:p>
    <w:p w14:paraId="7E56683F" w14:textId="6D6EC27A" w:rsidR="00F1033B" w:rsidRPr="00882A68" w:rsidRDefault="00F1033B" w:rsidP="00F1033B">
      <w:pPr>
        <w:pStyle w:val="Tekstpodstawowy"/>
        <w:spacing w:before="60" w:after="60"/>
        <w:outlineLvl w:val="0"/>
        <w:rPr>
          <w:rFonts w:cs="Arial"/>
          <w:sz w:val="14"/>
          <w:szCs w:val="14"/>
        </w:rPr>
      </w:pPr>
      <w:r w:rsidRPr="00882A68">
        <w:rPr>
          <w:rFonts w:cs="Arial"/>
          <w:sz w:val="20"/>
        </w:rPr>
        <w:t xml:space="preserve">Jednocześnie informuję, że </w:t>
      </w:r>
      <w:r w:rsidR="003067F1">
        <w:rPr>
          <w:rFonts w:cs="Arial"/>
          <w:sz w:val="20"/>
        </w:rPr>
        <w:t xml:space="preserve">wystąpiono </w:t>
      </w:r>
      <w:r w:rsidR="003067F1" w:rsidRPr="003067F1">
        <w:rPr>
          <w:rFonts w:cs="Arial"/>
          <w:sz w:val="20"/>
        </w:rPr>
        <w:t>o zgodę na odstąpienie od przeprowadzenia strategicznej oceny oddziaływania na środowisko dla zmiany ww. miejscowego planu zagospodarowania przestrzennego</w:t>
      </w:r>
      <w:r w:rsidRPr="00882A68">
        <w:rPr>
          <w:rFonts w:cs="Arial"/>
          <w:sz w:val="20"/>
        </w:rPr>
        <w:t>.</w:t>
      </w:r>
      <w:r w:rsidRPr="00F1033B">
        <w:rPr>
          <w:rFonts w:cs="Arial"/>
          <w:sz w:val="14"/>
          <w:szCs w:val="14"/>
        </w:rPr>
        <w:t xml:space="preserve"> </w:t>
      </w:r>
      <w:r w:rsidRPr="00F47B48">
        <w:rPr>
          <w:rFonts w:cs="Arial"/>
          <w:sz w:val="14"/>
          <w:szCs w:val="14"/>
        </w:rPr>
        <w:t>[</w:t>
      </w:r>
      <w:r w:rsidR="000A77D8">
        <w:rPr>
          <w:rFonts w:cs="Arial"/>
          <w:sz w:val="14"/>
          <w:szCs w:val="14"/>
        </w:rPr>
        <w:t>8</w:t>
      </w:r>
      <w:r w:rsidRPr="00F47B48">
        <w:rPr>
          <w:rFonts w:cs="Arial"/>
          <w:sz w:val="14"/>
          <w:szCs w:val="14"/>
        </w:rPr>
        <w:t>]</w:t>
      </w:r>
    </w:p>
    <w:p w14:paraId="53EA2ADA" w14:textId="77777777" w:rsidR="008B0EA4" w:rsidRPr="006D6698" w:rsidRDefault="008B0EA4" w:rsidP="00FA3E7B">
      <w:pPr>
        <w:pStyle w:val="Tekstpodstawowy"/>
        <w:outlineLvl w:val="0"/>
        <w:rPr>
          <w:rFonts w:cs="Arial"/>
          <w:sz w:val="20"/>
        </w:rPr>
      </w:pPr>
    </w:p>
    <w:p w14:paraId="57CAA393" w14:textId="3CBE37DA" w:rsidR="00B518C3" w:rsidRPr="006D6698" w:rsidRDefault="00F26F79" w:rsidP="00B518C3">
      <w:pPr>
        <w:pStyle w:val="Tekstpodstawowy"/>
        <w:ind w:left="5954"/>
        <w:jc w:val="center"/>
        <w:outlineLvl w:val="0"/>
        <w:rPr>
          <w:rFonts w:cs="Arial"/>
          <w:sz w:val="20"/>
        </w:rPr>
      </w:pPr>
      <w:r>
        <w:rPr>
          <w:noProof/>
        </w:rPr>
        <w:pict w14:anchorId="44A00178">
          <v:shape id="Text Box 4" o:spid="_x0000_s1030" type="#_x0000_t202" style="position:absolute;left:0;text-align:left;margin-left:276.2pt;margin-top:4.75pt;width:204pt;height:78.1pt;z-index:-2516551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" stroked="f">
            <v:textbox>
              <w:txbxContent>
                <w:p w14:paraId="157E9077" w14:textId="77777777" w:rsidR="00EA79EB" w:rsidRPr="00E70E5A" w:rsidRDefault="00EA79EB" w:rsidP="00EA79EB">
                  <w:pPr>
                    <w:pStyle w:val="Tekstpodstawowy"/>
                    <w:tabs>
                      <w:tab w:val="left" w:pos="5529"/>
                    </w:tabs>
                    <w:spacing w:before="60" w:after="60"/>
                    <w:ind w:left="284" w:hanging="284"/>
                    <w:jc w:val="center"/>
                    <w:outlineLvl w:val="0"/>
                    <w:rPr>
                      <w:rFonts w:cs="Arial"/>
                      <w:sz w:val="20"/>
                    </w:rPr>
                  </w:pPr>
                  <w:r w:rsidRPr="00E70E5A">
                    <w:rPr>
                      <w:rFonts w:cs="Arial"/>
                      <w:sz w:val="20"/>
                    </w:rPr>
                    <w:t>z up. PREZYDENTA MIASTA</w:t>
                  </w:r>
                </w:p>
                <w:p w14:paraId="3378D7CF" w14:textId="77777777" w:rsidR="00EA79EB" w:rsidRPr="00E70E5A" w:rsidRDefault="00EA79EB" w:rsidP="00EA79EB">
                  <w:pPr>
                    <w:pStyle w:val="Tekstpodstawowy"/>
                    <w:tabs>
                      <w:tab w:val="left" w:pos="5529"/>
                    </w:tabs>
                    <w:spacing w:before="60" w:after="60"/>
                    <w:ind w:left="284" w:hanging="284"/>
                    <w:jc w:val="center"/>
                    <w:outlineLvl w:val="0"/>
                    <w:rPr>
                      <w:rFonts w:cs="Arial"/>
                      <w:sz w:val="20"/>
                    </w:rPr>
                  </w:pPr>
                  <w:r w:rsidRPr="00E70E5A">
                    <w:rPr>
                      <w:rFonts w:cs="Arial"/>
                      <w:sz w:val="20"/>
                    </w:rPr>
                    <w:tab/>
                    <w:t xml:space="preserve"> </w:t>
                  </w:r>
                </w:p>
                <w:p w14:paraId="3DFBEAFA" w14:textId="77777777" w:rsidR="00EA79EB" w:rsidRPr="00E70E5A" w:rsidRDefault="00EA79EB" w:rsidP="00EA79EB">
                  <w:pPr>
                    <w:pStyle w:val="Tekstpodstawowy"/>
                    <w:tabs>
                      <w:tab w:val="left" w:pos="5529"/>
                    </w:tabs>
                    <w:spacing w:before="60" w:after="60"/>
                    <w:ind w:left="284" w:hanging="284"/>
                    <w:jc w:val="center"/>
                    <w:outlineLvl w:val="0"/>
                    <w:rPr>
                      <w:rFonts w:cs="Arial"/>
                      <w:i/>
                      <w:iCs/>
                      <w:sz w:val="20"/>
                    </w:rPr>
                  </w:pPr>
                  <w:r w:rsidRPr="00E70E5A">
                    <w:rPr>
                      <w:rFonts w:cs="Arial"/>
                      <w:sz w:val="20"/>
                    </w:rPr>
                    <w:tab/>
                  </w:r>
                  <w:r w:rsidRPr="00E70E5A">
                    <w:rPr>
                      <w:rFonts w:cs="Arial"/>
                      <w:i/>
                      <w:iCs/>
                      <w:sz w:val="20"/>
                    </w:rPr>
                    <w:t xml:space="preserve">mgr inż. arch. Magdalena </w:t>
                  </w:r>
                  <w:proofErr w:type="spellStart"/>
                  <w:r w:rsidRPr="00E70E5A">
                    <w:rPr>
                      <w:rFonts w:cs="Arial"/>
                      <w:i/>
                      <w:iCs/>
                      <w:sz w:val="20"/>
                    </w:rPr>
                    <w:t>Zdebel</w:t>
                  </w:r>
                  <w:proofErr w:type="spellEnd"/>
                </w:p>
                <w:p w14:paraId="04725D4E" w14:textId="77777777" w:rsidR="00EA79EB" w:rsidRPr="00E70E5A" w:rsidRDefault="00EA79EB" w:rsidP="00EA79EB">
                  <w:pPr>
                    <w:pStyle w:val="Tekstpodstawowy"/>
                    <w:tabs>
                      <w:tab w:val="left" w:pos="5529"/>
                    </w:tabs>
                    <w:spacing w:before="60" w:after="60"/>
                    <w:ind w:left="284" w:hanging="284"/>
                    <w:jc w:val="center"/>
                    <w:outlineLvl w:val="0"/>
                    <w:rPr>
                      <w:rFonts w:cs="Arial"/>
                      <w:sz w:val="20"/>
                    </w:rPr>
                  </w:pPr>
                  <w:r w:rsidRPr="00E70E5A">
                    <w:rPr>
                      <w:rFonts w:cs="Arial"/>
                      <w:sz w:val="20"/>
                    </w:rPr>
                    <w:t>Naczelnik Wydziału Planowania Przestrzennego i Urbanistyki</w:t>
                  </w:r>
                </w:p>
                <w:p w14:paraId="32721CB4" w14:textId="77777777" w:rsidR="00EA79EB" w:rsidRPr="00E96953" w:rsidRDefault="00EA79EB" w:rsidP="00EA79EB">
                  <w:pPr>
                    <w:pStyle w:val="Tekstpodstawowy"/>
                    <w:tabs>
                      <w:tab w:val="left" w:pos="5529"/>
                    </w:tabs>
                    <w:ind w:left="284" w:hanging="284"/>
                    <w:jc w:val="center"/>
                    <w:outlineLvl w:val="0"/>
                    <w:rPr>
                      <w:rFonts w:cs="Arial"/>
                      <w:color w:val="FF0000"/>
                      <w:sz w:val="20"/>
                    </w:rPr>
                  </w:pPr>
                </w:p>
              </w:txbxContent>
            </v:textbox>
          </v:shape>
        </w:pict>
      </w:r>
    </w:p>
    <w:p w14:paraId="1807F10E" w14:textId="19B1BDA1" w:rsidR="00E0056A" w:rsidRPr="006D6698" w:rsidRDefault="00E0056A" w:rsidP="00EA79EB">
      <w:pPr>
        <w:pStyle w:val="Tekstpodstawowy"/>
        <w:tabs>
          <w:tab w:val="left" w:pos="5529"/>
        </w:tabs>
        <w:spacing w:before="60" w:after="60"/>
        <w:ind w:left="284" w:hanging="284"/>
        <w:jc w:val="center"/>
        <w:outlineLvl w:val="0"/>
        <w:rPr>
          <w:rFonts w:cs="Arial"/>
          <w:sz w:val="20"/>
        </w:rPr>
      </w:pPr>
      <w:r w:rsidRPr="006D6698">
        <w:rPr>
          <w:rFonts w:cs="Arial"/>
          <w:sz w:val="20"/>
        </w:rPr>
        <w:tab/>
      </w:r>
      <w:r w:rsidRPr="006D6698">
        <w:rPr>
          <w:rFonts w:cs="Arial"/>
          <w:sz w:val="20"/>
        </w:rPr>
        <w:tab/>
      </w:r>
    </w:p>
    <w:p w14:paraId="03B75E10" w14:textId="3C986096" w:rsidR="00607189" w:rsidRPr="006D6698" w:rsidRDefault="00607189" w:rsidP="007F46BD">
      <w:pPr>
        <w:pStyle w:val="Tekstpodstawowy"/>
        <w:spacing w:before="60" w:after="60"/>
        <w:ind w:left="284" w:hanging="284"/>
        <w:outlineLvl w:val="0"/>
        <w:rPr>
          <w:rFonts w:cs="Arial"/>
          <w:b/>
          <w:sz w:val="18"/>
          <w:szCs w:val="18"/>
          <w:u w:val="single"/>
        </w:rPr>
      </w:pPr>
    </w:p>
    <w:p w14:paraId="2CA0333A" w14:textId="77777777" w:rsidR="00607189" w:rsidRPr="006D6698" w:rsidRDefault="00607189" w:rsidP="007F46BD">
      <w:pPr>
        <w:pStyle w:val="Tekstpodstawowy"/>
        <w:spacing w:before="60" w:after="60"/>
        <w:ind w:left="284" w:hanging="284"/>
        <w:outlineLvl w:val="0"/>
        <w:rPr>
          <w:rFonts w:cs="Arial"/>
          <w:b/>
          <w:sz w:val="18"/>
          <w:szCs w:val="18"/>
          <w:u w:val="single"/>
        </w:rPr>
      </w:pPr>
    </w:p>
    <w:p w14:paraId="18DA0061" w14:textId="77777777" w:rsidR="00607189" w:rsidRPr="006D6698" w:rsidRDefault="00607189" w:rsidP="007F46BD">
      <w:pPr>
        <w:pStyle w:val="Tekstpodstawowy"/>
        <w:spacing w:before="60" w:after="60"/>
        <w:ind w:left="284" w:hanging="284"/>
        <w:outlineLvl w:val="0"/>
        <w:rPr>
          <w:rFonts w:cs="Arial"/>
          <w:b/>
          <w:sz w:val="18"/>
          <w:szCs w:val="18"/>
          <w:u w:val="single"/>
        </w:rPr>
      </w:pPr>
    </w:p>
    <w:p w14:paraId="7E4D4793" w14:textId="77777777" w:rsidR="00B97557" w:rsidRPr="00C074DD" w:rsidRDefault="00B97557" w:rsidP="007F46BD">
      <w:pPr>
        <w:pStyle w:val="Tekstpodstawowy"/>
        <w:spacing w:before="60" w:after="60"/>
        <w:ind w:left="284" w:hanging="284"/>
        <w:outlineLvl w:val="0"/>
        <w:rPr>
          <w:rFonts w:cs="Arial"/>
          <w:b/>
          <w:sz w:val="18"/>
          <w:szCs w:val="18"/>
          <w:u w:val="single"/>
        </w:rPr>
      </w:pPr>
    </w:p>
    <w:p w14:paraId="75BFD766" w14:textId="77777777" w:rsidR="00B97557" w:rsidRPr="00C074DD" w:rsidRDefault="00B97557" w:rsidP="007F46BD">
      <w:pPr>
        <w:pStyle w:val="Tekstpodstawowy"/>
        <w:spacing w:before="60" w:after="60"/>
        <w:ind w:left="284" w:hanging="284"/>
        <w:outlineLvl w:val="0"/>
        <w:rPr>
          <w:rFonts w:cs="Arial"/>
          <w:b/>
          <w:sz w:val="18"/>
          <w:szCs w:val="18"/>
          <w:u w:val="single"/>
        </w:rPr>
      </w:pPr>
    </w:p>
    <w:p w14:paraId="096AAD8C" w14:textId="77777777" w:rsidR="00B97557" w:rsidRPr="00FA3E7B" w:rsidRDefault="00B97557" w:rsidP="007F46BD">
      <w:pPr>
        <w:pStyle w:val="Tekstpodstawowy"/>
        <w:spacing w:before="60" w:after="60"/>
        <w:ind w:left="284" w:hanging="284"/>
        <w:outlineLvl w:val="0"/>
        <w:rPr>
          <w:rFonts w:cs="Arial"/>
          <w:b/>
          <w:sz w:val="18"/>
          <w:szCs w:val="18"/>
          <w:u w:val="single"/>
        </w:rPr>
      </w:pPr>
    </w:p>
    <w:p w14:paraId="5C908742" w14:textId="77777777" w:rsidR="007F46BD" w:rsidRPr="000A1501" w:rsidRDefault="007F46BD" w:rsidP="007F46BD">
      <w:pPr>
        <w:pStyle w:val="Tekstpodstawowy"/>
        <w:spacing w:before="60" w:after="60"/>
        <w:ind w:left="284" w:hanging="284"/>
        <w:outlineLvl w:val="0"/>
        <w:rPr>
          <w:rFonts w:cs="Arial"/>
          <w:b/>
          <w:sz w:val="18"/>
          <w:szCs w:val="18"/>
          <w:u w:val="single"/>
        </w:rPr>
      </w:pPr>
      <w:r w:rsidRPr="000A1501">
        <w:rPr>
          <w:rFonts w:cs="Arial"/>
          <w:b/>
          <w:sz w:val="18"/>
          <w:szCs w:val="18"/>
          <w:u w:val="single"/>
        </w:rPr>
        <w:t>Podstawa prawna:</w:t>
      </w:r>
    </w:p>
    <w:p w14:paraId="17C8E39B" w14:textId="77777777" w:rsidR="00EA79EB" w:rsidRPr="00170CEC" w:rsidRDefault="007F46BD" w:rsidP="00EA79EB">
      <w:pPr>
        <w:pStyle w:val="Tekstpodstawowy"/>
        <w:spacing w:before="60" w:after="60"/>
        <w:ind w:left="284" w:hanging="284"/>
        <w:outlineLvl w:val="0"/>
        <w:rPr>
          <w:rFonts w:cs="Arial"/>
          <w:sz w:val="14"/>
          <w:szCs w:val="14"/>
        </w:rPr>
      </w:pPr>
      <w:r w:rsidRPr="005B152A">
        <w:rPr>
          <w:rFonts w:cs="Arial"/>
          <w:sz w:val="14"/>
          <w:szCs w:val="14"/>
        </w:rPr>
        <w:t xml:space="preserve">[1] </w:t>
      </w:r>
      <w:r w:rsidR="00B518C3" w:rsidRPr="00411CAE">
        <w:rPr>
          <w:rFonts w:cs="Arial"/>
          <w:sz w:val="14"/>
          <w:szCs w:val="14"/>
        </w:rPr>
        <w:t xml:space="preserve">art. </w:t>
      </w:r>
      <w:r w:rsidR="00755C49">
        <w:rPr>
          <w:rFonts w:cs="Arial"/>
          <w:sz w:val="14"/>
          <w:szCs w:val="14"/>
        </w:rPr>
        <w:t>1</w:t>
      </w:r>
      <w:r w:rsidR="00B518C3" w:rsidRPr="00411CAE">
        <w:rPr>
          <w:rFonts w:cs="Arial"/>
          <w:sz w:val="14"/>
          <w:szCs w:val="14"/>
        </w:rPr>
        <w:t xml:space="preserve">7 pkt. </w:t>
      </w:r>
      <w:r w:rsidR="00755C49">
        <w:rPr>
          <w:rFonts w:cs="Arial"/>
          <w:sz w:val="14"/>
          <w:szCs w:val="14"/>
        </w:rPr>
        <w:t>11</w:t>
      </w:r>
      <w:r w:rsidR="009607FF">
        <w:rPr>
          <w:rFonts w:cs="Arial"/>
          <w:sz w:val="14"/>
          <w:szCs w:val="14"/>
        </w:rPr>
        <w:t xml:space="preserve"> </w:t>
      </w:r>
      <w:r w:rsidR="00B97557">
        <w:rPr>
          <w:rFonts w:cs="Arial"/>
          <w:sz w:val="14"/>
          <w:szCs w:val="14"/>
        </w:rPr>
        <w:t xml:space="preserve">i pkt. 13 </w:t>
      </w:r>
      <w:r w:rsidR="009607FF">
        <w:rPr>
          <w:rFonts w:cs="Arial"/>
          <w:sz w:val="14"/>
          <w:szCs w:val="14"/>
        </w:rPr>
        <w:t>oraz art. 8</w:t>
      </w:r>
      <w:r w:rsidR="00B97557">
        <w:rPr>
          <w:rFonts w:cs="Arial"/>
          <w:sz w:val="14"/>
          <w:szCs w:val="14"/>
        </w:rPr>
        <w:t>e-8k</w:t>
      </w:r>
      <w:r w:rsidR="00B518C3">
        <w:rPr>
          <w:rFonts w:cs="Arial"/>
          <w:sz w:val="14"/>
          <w:szCs w:val="14"/>
        </w:rPr>
        <w:t xml:space="preserve"> </w:t>
      </w:r>
      <w:r w:rsidRPr="00411CAE">
        <w:rPr>
          <w:rFonts w:cs="Arial"/>
          <w:sz w:val="14"/>
          <w:szCs w:val="14"/>
        </w:rPr>
        <w:t xml:space="preserve">ustawy z dnia 27 marca 2003 r. o planowaniu i zagospodarowaniu przestrzennym </w:t>
      </w:r>
      <w:r w:rsidR="00EA79EB" w:rsidRPr="00170CEC">
        <w:rPr>
          <w:rFonts w:cs="Arial"/>
          <w:sz w:val="14"/>
          <w:szCs w:val="14"/>
        </w:rPr>
        <w:t>(</w:t>
      </w:r>
      <w:proofErr w:type="spellStart"/>
      <w:r w:rsidR="00EA79EB" w:rsidRPr="00170CEC">
        <w:rPr>
          <w:rFonts w:cs="Arial"/>
          <w:sz w:val="14"/>
          <w:szCs w:val="14"/>
        </w:rPr>
        <w:t>t.j</w:t>
      </w:r>
      <w:proofErr w:type="spellEnd"/>
      <w:r w:rsidR="00EA79EB" w:rsidRPr="00170CEC">
        <w:rPr>
          <w:rFonts w:cs="Arial"/>
          <w:sz w:val="14"/>
          <w:szCs w:val="14"/>
        </w:rPr>
        <w:t>. Dz. U. z 202</w:t>
      </w:r>
      <w:r w:rsidR="00EA79EB">
        <w:rPr>
          <w:rFonts w:cs="Arial"/>
          <w:sz w:val="14"/>
          <w:szCs w:val="14"/>
        </w:rPr>
        <w:t>6</w:t>
      </w:r>
      <w:r w:rsidR="00EA79EB" w:rsidRPr="00170CEC">
        <w:rPr>
          <w:rFonts w:cs="Arial"/>
          <w:sz w:val="14"/>
          <w:szCs w:val="14"/>
        </w:rPr>
        <w:t xml:space="preserve"> r. poz. </w:t>
      </w:r>
      <w:r w:rsidR="00EA79EB">
        <w:rPr>
          <w:rFonts w:cs="Arial"/>
          <w:sz w:val="14"/>
          <w:szCs w:val="14"/>
        </w:rPr>
        <w:t xml:space="preserve">538 z </w:t>
      </w:r>
      <w:proofErr w:type="spellStart"/>
      <w:r w:rsidR="00EA79EB">
        <w:rPr>
          <w:rFonts w:cs="Arial"/>
          <w:sz w:val="14"/>
          <w:szCs w:val="14"/>
        </w:rPr>
        <w:t>późn</w:t>
      </w:r>
      <w:proofErr w:type="spellEnd"/>
      <w:r w:rsidR="00EA79EB">
        <w:rPr>
          <w:rFonts w:cs="Arial"/>
          <w:sz w:val="14"/>
          <w:szCs w:val="14"/>
        </w:rPr>
        <w:t>. zm.</w:t>
      </w:r>
      <w:r w:rsidR="00EA79EB" w:rsidRPr="00170CEC">
        <w:rPr>
          <w:rFonts w:cs="Arial"/>
          <w:sz w:val="14"/>
          <w:szCs w:val="14"/>
        </w:rPr>
        <w:t xml:space="preserve">) - zwanej dalej </w:t>
      </w:r>
      <w:proofErr w:type="spellStart"/>
      <w:r w:rsidR="00EA79EB" w:rsidRPr="00170CEC">
        <w:rPr>
          <w:rFonts w:cs="Arial"/>
          <w:sz w:val="14"/>
          <w:szCs w:val="14"/>
        </w:rPr>
        <w:t>u.p.z.p</w:t>
      </w:r>
      <w:proofErr w:type="spellEnd"/>
      <w:r w:rsidR="00EA79EB" w:rsidRPr="00170CEC">
        <w:rPr>
          <w:rFonts w:cs="Arial"/>
          <w:sz w:val="14"/>
          <w:szCs w:val="14"/>
        </w:rPr>
        <w:t>.</w:t>
      </w:r>
    </w:p>
    <w:p w14:paraId="701CE381" w14:textId="10D0665C" w:rsidR="007F46BD" w:rsidRDefault="007F46BD" w:rsidP="007F46BD">
      <w:pPr>
        <w:pStyle w:val="Tekstpodstawowy"/>
        <w:spacing w:before="60" w:after="60"/>
        <w:ind w:left="284" w:hanging="284"/>
        <w:outlineLvl w:val="0"/>
        <w:rPr>
          <w:rFonts w:cs="Arial"/>
          <w:sz w:val="14"/>
          <w:szCs w:val="14"/>
        </w:rPr>
      </w:pPr>
      <w:r w:rsidRPr="005B152A">
        <w:rPr>
          <w:rFonts w:cs="Arial"/>
          <w:sz w:val="14"/>
          <w:szCs w:val="14"/>
        </w:rPr>
        <w:t xml:space="preserve">[2] art. 39 i art. 54 ust. 3 </w:t>
      </w:r>
      <w:r w:rsidRPr="005B152A">
        <w:rPr>
          <w:rFonts w:cs="Arial"/>
          <w:i/>
          <w:sz w:val="14"/>
          <w:szCs w:val="14"/>
        </w:rPr>
        <w:t xml:space="preserve">ustawy z dnia 3 października 2008 r. o udostępnianiu informacji o środowisku i jego ochronie, udziale społeczeństwa w ochronie środowiska oraz o ocenach oddziaływania na środowisko </w:t>
      </w:r>
      <w:r w:rsidRPr="005B152A">
        <w:rPr>
          <w:rFonts w:cs="Arial"/>
          <w:sz w:val="14"/>
          <w:szCs w:val="14"/>
        </w:rPr>
        <w:t>(</w:t>
      </w:r>
      <w:proofErr w:type="spellStart"/>
      <w:r w:rsidRPr="005B152A">
        <w:rPr>
          <w:rFonts w:cs="Arial"/>
          <w:sz w:val="14"/>
          <w:szCs w:val="14"/>
        </w:rPr>
        <w:t>t.j</w:t>
      </w:r>
      <w:proofErr w:type="spellEnd"/>
      <w:r w:rsidRPr="005B152A">
        <w:rPr>
          <w:rFonts w:cs="Arial"/>
          <w:sz w:val="14"/>
          <w:szCs w:val="14"/>
        </w:rPr>
        <w:t>. Dz. U. z 202</w:t>
      </w:r>
      <w:r w:rsidR="00C17E83">
        <w:rPr>
          <w:rFonts w:cs="Arial"/>
          <w:sz w:val="14"/>
          <w:szCs w:val="14"/>
        </w:rPr>
        <w:t>4</w:t>
      </w:r>
      <w:r w:rsidRPr="005B152A">
        <w:rPr>
          <w:rFonts w:cs="Arial"/>
          <w:sz w:val="14"/>
          <w:szCs w:val="14"/>
        </w:rPr>
        <w:t xml:space="preserve"> r. poz. </w:t>
      </w:r>
      <w:r w:rsidR="00C17E83">
        <w:rPr>
          <w:rFonts w:cs="Arial"/>
          <w:sz w:val="14"/>
          <w:szCs w:val="14"/>
        </w:rPr>
        <w:t>1112</w:t>
      </w:r>
      <w:r w:rsidR="00FA5A56">
        <w:rPr>
          <w:rFonts w:cs="Arial"/>
          <w:sz w:val="14"/>
          <w:szCs w:val="14"/>
        </w:rPr>
        <w:t xml:space="preserve"> z </w:t>
      </w:r>
      <w:proofErr w:type="spellStart"/>
      <w:r w:rsidR="00FA5A56">
        <w:rPr>
          <w:rFonts w:cs="Arial"/>
          <w:sz w:val="14"/>
          <w:szCs w:val="14"/>
        </w:rPr>
        <w:t>późn</w:t>
      </w:r>
      <w:proofErr w:type="spellEnd"/>
      <w:r w:rsidR="00FA5A56">
        <w:rPr>
          <w:rFonts w:cs="Arial"/>
          <w:sz w:val="14"/>
          <w:szCs w:val="14"/>
        </w:rPr>
        <w:t>. zm.</w:t>
      </w:r>
      <w:r w:rsidRPr="005B152A">
        <w:rPr>
          <w:rFonts w:cs="Arial"/>
          <w:sz w:val="14"/>
          <w:szCs w:val="14"/>
        </w:rPr>
        <w:t>)</w:t>
      </w:r>
      <w:r w:rsidR="007C421F">
        <w:rPr>
          <w:rFonts w:cs="Arial"/>
          <w:sz w:val="14"/>
          <w:szCs w:val="14"/>
        </w:rPr>
        <w:t>;</w:t>
      </w:r>
    </w:p>
    <w:p w14:paraId="1F50C014" w14:textId="097BDDCD" w:rsidR="009314E4" w:rsidRDefault="00F1033B" w:rsidP="00EA79EB">
      <w:pPr>
        <w:pStyle w:val="Tekstpodstawowy"/>
        <w:spacing w:before="60" w:after="60"/>
        <w:ind w:left="284" w:hanging="284"/>
        <w:outlineLvl w:val="0"/>
        <w:rPr>
          <w:i/>
          <w:sz w:val="14"/>
          <w:szCs w:val="14"/>
        </w:rPr>
      </w:pPr>
      <w:r>
        <w:rPr>
          <w:sz w:val="14"/>
          <w:szCs w:val="14"/>
        </w:rPr>
        <w:t>[3]</w:t>
      </w:r>
      <w:r w:rsidRPr="00F1033B">
        <w:rPr>
          <w:sz w:val="14"/>
          <w:szCs w:val="14"/>
        </w:rPr>
        <w:t xml:space="preserve"> </w:t>
      </w:r>
      <w:r w:rsidR="00DF3827" w:rsidRPr="00DF3827">
        <w:rPr>
          <w:i/>
          <w:sz w:val="14"/>
          <w:szCs w:val="14"/>
        </w:rPr>
        <w:t>Uchwał</w:t>
      </w:r>
      <w:r w:rsidR="00EA79EB">
        <w:rPr>
          <w:i/>
          <w:sz w:val="14"/>
          <w:szCs w:val="14"/>
        </w:rPr>
        <w:t>a</w:t>
      </w:r>
      <w:r w:rsidR="00DF3827" w:rsidRPr="00DF3827">
        <w:rPr>
          <w:i/>
          <w:sz w:val="14"/>
          <w:szCs w:val="14"/>
        </w:rPr>
        <w:t xml:space="preserve"> </w:t>
      </w:r>
      <w:r w:rsidR="00EA79EB" w:rsidRPr="00EA79EB">
        <w:rPr>
          <w:rFonts w:cs="Arial"/>
          <w:i/>
          <w:sz w:val="14"/>
          <w:szCs w:val="14"/>
        </w:rPr>
        <w:t>Nr XXVII/478/26 z dnia 29 października 2026 r. w sprawie przystąpienia do sporządzenia zmiany miejscowego planu zagospodarowania przestrzennego dla obszaru Osiedla C w rejonie ulic: Harcerskiej, Cienistej, Alei Niepodległości, Grota-Roweckiego i linii kolejowej w Tychach, w granicach terenu oznaczonego symbolem U5</w:t>
      </w:r>
      <w:r w:rsidR="007C421F" w:rsidRPr="00DF3827">
        <w:rPr>
          <w:i/>
          <w:sz w:val="14"/>
          <w:szCs w:val="14"/>
        </w:rPr>
        <w:t>;</w:t>
      </w:r>
    </w:p>
    <w:p w14:paraId="61852346" w14:textId="53E1B9C2" w:rsidR="00EA79EB" w:rsidRDefault="00EA79EB" w:rsidP="00EA79EB">
      <w:pPr>
        <w:pStyle w:val="Tekstpodstawowy"/>
        <w:spacing w:before="60" w:after="60"/>
        <w:ind w:left="284" w:hanging="284"/>
        <w:outlineLvl w:val="0"/>
        <w:rPr>
          <w:rFonts w:cs="Arial"/>
          <w:sz w:val="14"/>
          <w:szCs w:val="14"/>
        </w:rPr>
      </w:pPr>
      <w:r w:rsidRPr="00170CEC">
        <w:rPr>
          <w:rFonts w:cs="Arial"/>
          <w:sz w:val="14"/>
          <w:szCs w:val="14"/>
        </w:rPr>
        <w:t>[</w:t>
      </w:r>
      <w:r>
        <w:rPr>
          <w:rFonts w:cs="Arial"/>
          <w:sz w:val="14"/>
          <w:szCs w:val="14"/>
        </w:rPr>
        <w:t>4</w:t>
      </w:r>
      <w:r w:rsidRPr="00170CEC">
        <w:rPr>
          <w:rFonts w:cs="Arial"/>
          <w:sz w:val="14"/>
          <w:szCs w:val="14"/>
        </w:rPr>
        <w:t xml:space="preserve">] art. </w:t>
      </w:r>
      <w:r>
        <w:rPr>
          <w:rFonts w:cs="Arial"/>
          <w:sz w:val="14"/>
          <w:szCs w:val="14"/>
        </w:rPr>
        <w:t>2</w:t>
      </w:r>
      <w:r w:rsidRPr="00170CEC">
        <w:rPr>
          <w:rFonts w:cs="Arial"/>
          <w:sz w:val="14"/>
          <w:szCs w:val="14"/>
        </w:rPr>
        <w:t>7</w:t>
      </w:r>
      <w:r>
        <w:rPr>
          <w:rFonts w:cs="Arial"/>
          <w:sz w:val="14"/>
          <w:szCs w:val="14"/>
        </w:rPr>
        <w:t>b</w:t>
      </w:r>
      <w:r w:rsidRPr="00170CEC">
        <w:rPr>
          <w:rFonts w:cs="Arial"/>
          <w:sz w:val="14"/>
          <w:szCs w:val="14"/>
        </w:rPr>
        <w:t xml:space="preserve"> </w:t>
      </w:r>
      <w:r>
        <w:rPr>
          <w:rFonts w:cs="Arial"/>
          <w:sz w:val="14"/>
          <w:szCs w:val="14"/>
        </w:rPr>
        <w:t xml:space="preserve">ust. 1. </w:t>
      </w:r>
      <w:r w:rsidRPr="00170CEC">
        <w:rPr>
          <w:rFonts w:cs="Arial"/>
          <w:sz w:val="14"/>
          <w:szCs w:val="14"/>
        </w:rPr>
        <w:t xml:space="preserve">pkt </w:t>
      </w:r>
      <w:r>
        <w:rPr>
          <w:rFonts w:cs="Arial"/>
          <w:sz w:val="14"/>
          <w:szCs w:val="14"/>
        </w:rPr>
        <w:t>2 lit d, e, g</w:t>
      </w:r>
      <w:r w:rsidR="00B8024A">
        <w:rPr>
          <w:rFonts w:cs="Arial"/>
          <w:sz w:val="14"/>
          <w:szCs w:val="14"/>
        </w:rPr>
        <w:t xml:space="preserve">, </w:t>
      </w:r>
      <w:r w:rsidRPr="00170CEC">
        <w:rPr>
          <w:rFonts w:cs="Arial"/>
          <w:sz w:val="14"/>
          <w:szCs w:val="14"/>
        </w:rPr>
        <w:t xml:space="preserve"> </w:t>
      </w:r>
      <w:r w:rsidR="00B8024A">
        <w:rPr>
          <w:rFonts w:cs="Arial"/>
          <w:sz w:val="14"/>
          <w:szCs w:val="14"/>
        </w:rPr>
        <w:t xml:space="preserve">ust. 4. </w:t>
      </w:r>
      <w:r w:rsidR="00B8024A" w:rsidRPr="00170CEC">
        <w:rPr>
          <w:rFonts w:cs="Arial"/>
          <w:sz w:val="14"/>
          <w:szCs w:val="14"/>
        </w:rPr>
        <w:t xml:space="preserve">pkt </w:t>
      </w:r>
      <w:r w:rsidR="00B8024A">
        <w:rPr>
          <w:rFonts w:cs="Arial"/>
          <w:sz w:val="14"/>
          <w:szCs w:val="14"/>
        </w:rPr>
        <w:t xml:space="preserve">4 lit d, ust. 8 </w:t>
      </w:r>
      <w:proofErr w:type="spellStart"/>
      <w:r w:rsidRPr="00170CEC">
        <w:rPr>
          <w:rFonts w:cs="Arial"/>
          <w:sz w:val="14"/>
          <w:szCs w:val="14"/>
        </w:rPr>
        <w:t>u.p.z.p</w:t>
      </w:r>
      <w:proofErr w:type="spellEnd"/>
      <w:r w:rsidRPr="00170CEC">
        <w:rPr>
          <w:rFonts w:cs="Arial"/>
          <w:sz w:val="14"/>
          <w:szCs w:val="14"/>
        </w:rPr>
        <w:t>.</w:t>
      </w:r>
      <w:r w:rsidR="007E4E28">
        <w:rPr>
          <w:rFonts w:cs="Arial"/>
          <w:sz w:val="14"/>
          <w:szCs w:val="14"/>
        </w:rPr>
        <w:t>;</w:t>
      </w:r>
    </w:p>
    <w:p w14:paraId="0987C4D2" w14:textId="15A01A80" w:rsidR="007E4E28" w:rsidRDefault="007E4E28" w:rsidP="007E4E28">
      <w:pPr>
        <w:pStyle w:val="Tekstpodstawowy"/>
        <w:spacing w:before="60" w:after="60"/>
        <w:ind w:left="284" w:hanging="284"/>
        <w:outlineLvl w:val="0"/>
        <w:rPr>
          <w:rFonts w:cs="Arial"/>
          <w:sz w:val="14"/>
          <w:szCs w:val="14"/>
        </w:rPr>
      </w:pPr>
      <w:r w:rsidRPr="00170CEC">
        <w:rPr>
          <w:rFonts w:cs="Arial"/>
          <w:sz w:val="14"/>
          <w:szCs w:val="14"/>
        </w:rPr>
        <w:t>[</w:t>
      </w:r>
      <w:r>
        <w:rPr>
          <w:rFonts w:cs="Arial"/>
          <w:sz w:val="14"/>
          <w:szCs w:val="14"/>
        </w:rPr>
        <w:t>5</w:t>
      </w:r>
      <w:r w:rsidRPr="00170CEC">
        <w:rPr>
          <w:rFonts w:cs="Arial"/>
          <w:sz w:val="14"/>
          <w:szCs w:val="14"/>
        </w:rPr>
        <w:t xml:space="preserve">] art. </w:t>
      </w:r>
      <w:r>
        <w:rPr>
          <w:rFonts w:cs="Arial"/>
          <w:sz w:val="14"/>
          <w:szCs w:val="14"/>
        </w:rPr>
        <w:t>2</w:t>
      </w:r>
      <w:r w:rsidRPr="00170CEC">
        <w:rPr>
          <w:rFonts w:cs="Arial"/>
          <w:sz w:val="14"/>
          <w:szCs w:val="14"/>
        </w:rPr>
        <w:t>7</w:t>
      </w:r>
      <w:r>
        <w:rPr>
          <w:rFonts w:cs="Arial"/>
          <w:sz w:val="14"/>
          <w:szCs w:val="14"/>
        </w:rPr>
        <w:t>b</w:t>
      </w:r>
      <w:r w:rsidRPr="00170CEC">
        <w:rPr>
          <w:rFonts w:cs="Arial"/>
          <w:sz w:val="14"/>
          <w:szCs w:val="14"/>
        </w:rPr>
        <w:t xml:space="preserve"> </w:t>
      </w:r>
      <w:r>
        <w:rPr>
          <w:rFonts w:cs="Arial"/>
          <w:sz w:val="14"/>
          <w:szCs w:val="14"/>
        </w:rPr>
        <w:t xml:space="preserve"> ust. 8 </w:t>
      </w:r>
      <w:proofErr w:type="spellStart"/>
      <w:r w:rsidRPr="00170CEC">
        <w:rPr>
          <w:rFonts w:cs="Arial"/>
          <w:sz w:val="14"/>
          <w:szCs w:val="14"/>
        </w:rPr>
        <w:t>u.p.z.p</w:t>
      </w:r>
      <w:proofErr w:type="spellEnd"/>
      <w:r w:rsidRPr="00170CEC">
        <w:rPr>
          <w:rFonts w:cs="Arial"/>
          <w:sz w:val="14"/>
          <w:szCs w:val="14"/>
        </w:rPr>
        <w:t>.</w:t>
      </w:r>
      <w:r>
        <w:rPr>
          <w:rFonts w:cs="Arial"/>
          <w:sz w:val="14"/>
          <w:szCs w:val="14"/>
        </w:rPr>
        <w:t>;</w:t>
      </w:r>
    </w:p>
    <w:p w14:paraId="7FE9965B" w14:textId="70538B26" w:rsidR="000A77D8" w:rsidRPr="00170CEC" w:rsidRDefault="000A77D8" w:rsidP="000A77D8">
      <w:pPr>
        <w:pStyle w:val="Tekstpodstawowy"/>
        <w:spacing w:before="60" w:after="60"/>
        <w:outlineLvl w:val="0"/>
        <w:rPr>
          <w:rFonts w:cs="Arial"/>
          <w:sz w:val="14"/>
          <w:szCs w:val="14"/>
        </w:rPr>
      </w:pPr>
      <w:r w:rsidRPr="00170CEC">
        <w:rPr>
          <w:rFonts w:cs="Arial"/>
          <w:sz w:val="14"/>
          <w:szCs w:val="14"/>
        </w:rPr>
        <w:t>[</w:t>
      </w:r>
      <w:r>
        <w:rPr>
          <w:rFonts w:cs="Arial"/>
          <w:sz w:val="14"/>
          <w:szCs w:val="14"/>
        </w:rPr>
        <w:t>6</w:t>
      </w:r>
      <w:r w:rsidRPr="00170CEC">
        <w:rPr>
          <w:rFonts w:cs="Arial"/>
          <w:sz w:val="14"/>
          <w:szCs w:val="14"/>
        </w:rPr>
        <w:t xml:space="preserve">] </w:t>
      </w:r>
      <w:r>
        <w:rPr>
          <w:rFonts w:cs="Arial"/>
          <w:sz w:val="14"/>
          <w:szCs w:val="14"/>
        </w:rPr>
        <w:t xml:space="preserve">art. 67h ust 3, art. 17 pkt 10a </w:t>
      </w:r>
      <w:r w:rsidRPr="00170CEC">
        <w:rPr>
          <w:rFonts w:cs="Arial"/>
          <w:i/>
          <w:sz w:val="14"/>
          <w:szCs w:val="14"/>
        </w:rPr>
        <w:t xml:space="preserve">– </w:t>
      </w:r>
      <w:proofErr w:type="spellStart"/>
      <w:r w:rsidRPr="00170CEC">
        <w:rPr>
          <w:rFonts w:cs="Arial"/>
          <w:sz w:val="14"/>
          <w:szCs w:val="14"/>
        </w:rPr>
        <w:t>u.p.z.p</w:t>
      </w:r>
      <w:proofErr w:type="spellEnd"/>
      <w:r w:rsidRPr="00170CEC">
        <w:rPr>
          <w:rFonts w:cs="Arial"/>
          <w:sz w:val="14"/>
          <w:szCs w:val="14"/>
        </w:rPr>
        <w:t>.</w:t>
      </w:r>
    </w:p>
    <w:p w14:paraId="37AEDB0B" w14:textId="079B14CF" w:rsidR="00214EE2" w:rsidRDefault="00214EE2" w:rsidP="00214EE2">
      <w:pPr>
        <w:pStyle w:val="Tekstpodstawowy"/>
        <w:spacing w:before="60" w:after="60"/>
        <w:outlineLvl w:val="0"/>
        <w:rPr>
          <w:rFonts w:cs="Arial"/>
          <w:sz w:val="14"/>
          <w:szCs w:val="14"/>
        </w:rPr>
      </w:pPr>
      <w:r w:rsidRPr="00170CEC">
        <w:rPr>
          <w:rFonts w:cs="Arial"/>
          <w:sz w:val="14"/>
          <w:szCs w:val="14"/>
        </w:rPr>
        <w:t>[</w:t>
      </w:r>
      <w:r w:rsidR="000A77D8">
        <w:rPr>
          <w:rFonts w:cs="Arial"/>
          <w:sz w:val="14"/>
          <w:szCs w:val="14"/>
        </w:rPr>
        <w:t>7</w:t>
      </w:r>
      <w:r w:rsidRPr="00170CEC">
        <w:rPr>
          <w:rFonts w:cs="Arial"/>
          <w:sz w:val="14"/>
          <w:szCs w:val="14"/>
        </w:rPr>
        <w:t>] art. 8</w:t>
      </w:r>
      <w:r>
        <w:rPr>
          <w:rFonts w:cs="Arial"/>
          <w:sz w:val="14"/>
          <w:szCs w:val="14"/>
        </w:rPr>
        <w:t>a ust 1, art. 8h ust. 2</w:t>
      </w:r>
      <w:r w:rsidRPr="00170CEC">
        <w:rPr>
          <w:rFonts w:cs="Arial"/>
          <w:sz w:val="14"/>
          <w:szCs w:val="14"/>
        </w:rPr>
        <w:t xml:space="preserve"> </w:t>
      </w:r>
      <w:r w:rsidRPr="00170CEC">
        <w:rPr>
          <w:rFonts w:cs="Arial"/>
          <w:i/>
          <w:sz w:val="14"/>
          <w:szCs w:val="14"/>
        </w:rPr>
        <w:t xml:space="preserve">– </w:t>
      </w:r>
      <w:proofErr w:type="spellStart"/>
      <w:r w:rsidRPr="00170CEC">
        <w:rPr>
          <w:rFonts w:cs="Arial"/>
          <w:sz w:val="14"/>
          <w:szCs w:val="14"/>
        </w:rPr>
        <w:t>u.p.z.p</w:t>
      </w:r>
      <w:proofErr w:type="spellEnd"/>
      <w:r w:rsidRPr="00170CEC">
        <w:rPr>
          <w:rFonts w:cs="Arial"/>
          <w:sz w:val="14"/>
          <w:szCs w:val="14"/>
        </w:rPr>
        <w:t>.</w:t>
      </w:r>
    </w:p>
    <w:p w14:paraId="77E58E9D" w14:textId="5B1E5C2A" w:rsidR="00F1033B" w:rsidRDefault="009314E4" w:rsidP="007F46BD">
      <w:pPr>
        <w:pStyle w:val="Tekstpodstawowy"/>
        <w:spacing w:before="60" w:after="60"/>
        <w:ind w:left="284" w:hanging="284"/>
        <w:outlineLvl w:val="0"/>
        <w:rPr>
          <w:rFonts w:cs="Arial"/>
          <w:i/>
          <w:sz w:val="14"/>
          <w:szCs w:val="14"/>
        </w:rPr>
      </w:pPr>
      <w:r>
        <w:rPr>
          <w:rFonts w:cs="Arial"/>
          <w:sz w:val="14"/>
          <w:szCs w:val="14"/>
        </w:rPr>
        <w:t>[</w:t>
      </w:r>
      <w:r w:rsidR="000A77D8">
        <w:rPr>
          <w:rFonts w:cs="Arial"/>
          <w:sz w:val="14"/>
          <w:szCs w:val="14"/>
        </w:rPr>
        <w:t>8</w:t>
      </w:r>
      <w:r>
        <w:rPr>
          <w:rFonts w:cs="Arial"/>
          <w:sz w:val="14"/>
          <w:szCs w:val="14"/>
        </w:rPr>
        <w:t xml:space="preserve">] </w:t>
      </w:r>
      <w:r w:rsidR="00F1033B" w:rsidRPr="00882A68">
        <w:rPr>
          <w:rFonts w:cs="Arial"/>
          <w:sz w:val="14"/>
          <w:szCs w:val="14"/>
        </w:rPr>
        <w:t xml:space="preserve">art. 48 ust 1 </w:t>
      </w:r>
      <w:r w:rsidR="00F1033B" w:rsidRPr="00882A68">
        <w:rPr>
          <w:rFonts w:cs="Arial"/>
          <w:i/>
          <w:sz w:val="14"/>
          <w:szCs w:val="14"/>
        </w:rPr>
        <w:t>ustawy z dnia 3 października 2008 r. o udostępnianiu informacji o środowisku i jego ochronie, udziale społeczeństwa w ochronie środowiska oraz ocenach oddziaływania na środowisko</w:t>
      </w:r>
      <w:r w:rsidR="007C421F">
        <w:rPr>
          <w:rFonts w:cs="Arial"/>
          <w:i/>
          <w:sz w:val="14"/>
          <w:szCs w:val="14"/>
        </w:rPr>
        <w:t>.</w:t>
      </w:r>
    </w:p>
    <w:p w14:paraId="7D699DA4" w14:textId="77777777" w:rsidR="00EA79EB" w:rsidRDefault="00EA79EB" w:rsidP="00116361">
      <w:pPr>
        <w:pStyle w:val="Tekstpodstawowy"/>
        <w:spacing w:before="60" w:after="60"/>
        <w:outlineLvl w:val="0"/>
        <w:rPr>
          <w:rFonts w:cs="Arial"/>
          <w:sz w:val="14"/>
          <w:szCs w:val="14"/>
        </w:rPr>
      </w:pPr>
    </w:p>
    <w:p w14:paraId="1E842179" w14:textId="77777777" w:rsidR="00EA79EB" w:rsidRDefault="00EA79EB" w:rsidP="007F46BD">
      <w:pPr>
        <w:pStyle w:val="Tekstpodstawowy"/>
        <w:spacing w:before="60" w:after="60"/>
        <w:ind w:left="284" w:hanging="284"/>
        <w:outlineLvl w:val="0"/>
        <w:rPr>
          <w:rFonts w:cs="Arial"/>
          <w:sz w:val="14"/>
          <w:szCs w:val="14"/>
        </w:rPr>
      </w:pPr>
    </w:p>
    <w:p w14:paraId="74CA71D9" w14:textId="0C276EB5" w:rsidR="00EA79EB" w:rsidRDefault="00EA79EB" w:rsidP="007F46BD">
      <w:pPr>
        <w:pStyle w:val="Tekstpodstawowy"/>
        <w:spacing w:before="60" w:after="60"/>
        <w:ind w:left="284" w:hanging="284"/>
        <w:outlineLvl w:val="0"/>
        <w:rPr>
          <w:rFonts w:cs="Arial"/>
          <w:sz w:val="14"/>
          <w:szCs w:val="14"/>
        </w:rPr>
      </w:pPr>
    </w:p>
    <w:sectPr w:rsidR="00EA79EB" w:rsidSect="00B97557">
      <w:pgSz w:w="11906" w:h="16838"/>
      <w:pgMar w:top="851" w:right="851" w:bottom="851" w:left="851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ABFAA" w14:textId="77777777" w:rsidR="00F26F79" w:rsidRDefault="00F26F79" w:rsidP="00B518C3">
      <w:pPr>
        <w:spacing w:after="0" w:line="240" w:lineRule="auto"/>
      </w:pPr>
      <w:r>
        <w:separator/>
      </w:r>
    </w:p>
  </w:endnote>
  <w:endnote w:type="continuationSeparator" w:id="0">
    <w:p w14:paraId="48C87084" w14:textId="77777777" w:rsidR="00F26F79" w:rsidRDefault="00F26F79" w:rsidP="00B51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E1599" w14:textId="77777777" w:rsidR="00F26F79" w:rsidRDefault="00F26F79" w:rsidP="00B518C3">
      <w:pPr>
        <w:spacing w:after="0" w:line="240" w:lineRule="auto"/>
      </w:pPr>
      <w:r>
        <w:separator/>
      </w:r>
    </w:p>
  </w:footnote>
  <w:footnote w:type="continuationSeparator" w:id="0">
    <w:p w14:paraId="0C85B85B" w14:textId="77777777" w:rsidR="00F26F79" w:rsidRDefault="00F26F79" w:rsidP="00B518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75EF0"/>
    <w:multiLevelType w:val="hybridMultilevel"/>
    <w:tmpl w:val="E030362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2064873"/>
    <w:multiLevelType w:val="multilevel"/>
    <w:tmpl w:val="5AAAC78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63F3A"/>
    <w:multiLevelType w:val="hybridMultilevel"/>
    <w:tmpl w:val="A2CCF00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6E339B4"/>
    <w:multiLevelType w:val="multilevel"/>
    <w:tmpl w:val="F7727AD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D0224E9"/>
    <w:multiLevelType w:val="multilevel"/>
    <w:tmpl w:val="4E9669E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A392DA6"/>
    <w:multiLevelType w:val="hybridMultilevel"/>
    <w:tmpl w:val="40705FEE"/>
    <w:lvl w:ilvl="0" w:tplc="A20AED88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  <w:b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B22F6"/>
    <w:multiLevelType w:val="hybridMultilevel"/>
    <w:tmpl w:val="CF5A6BBA"/>
    <w:lvl w:ilvl="0" w:tplc="4B4E4FB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1839462">
    <w:abstractNumId w:val="1"/>
  </w:num>
  <w:num w:numId="2" w16cid:durableId="832911094">
    <w:abstractNumId w:val="4"/>
  </w:num>
  <w:num w:numId="3" w16cid:durableId="1141457892">
    <w:abstractNumId w:val="3"/>
  </w:num>
  <w:num w:numId="4" w16cid:durableId="736899964">
    <w:abstractNumId w:val="5"/>
  </w:num>
  <w:num w:numId="5" w16cid:durableId="529535514">
    <w:abstractNumId w:val="0"/>
  </w:num>
  <w:num w:numId="6" w16cid:durableId="1909419303">
    <w:abstractNumId w:val="2"/>
  </w:num>
  <w:num w:numId="7" w16cid:durableId="422925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59F0"/>
    <w:rsid w:val="00007D92"/>
    <w:rsid w:val="00017F31"/>
    <w:rsid w:val="000237BE"/>
    <w:rsid w:val="00066307"/>
    <w:rsid w:val="0007273C"/>
    <w:rsid w:val="00087599"/>
    <w:rsid w:val="00087BF9"/>
    <w:rsid w:val="000953B7"/>
    <w:rsid w:val="000A0894"/>
    <w:rsid w:val="000A0D46"/>
    <w:rsid w:val="000A0F2A"/>
    <w:rsid w:val="000A1501"/>
    <w:rsid w:val="000A77D8"/>
    <w:rsid w:val="000B3A53"/>
    <w:rsid w:val="000D18CF"/>
    <w:rsid w:val="000F2B03"/>
    <w:rsid w:val="000F4FA3"/>
    <w:rsid w:val="000F50A4"/>
    <w:rsid w:val="00101DE5"/>
    <w:rsid w:val="00116361"/>
    <w:rsid w:val="00126D42"/>
    <w:rsid w:val="00133227"/>
    <w:rsid w:val="001603A6"/>
    <w:rsid w:val="001F57D9"/>
    <w:rsid w:val="00205662"/>
    <w:rsid w:val="002126E7"/>
    <w:rsid w:val="00214EE2"/>
    <w:rsid w:val="00220DA8"/>
    <w:rsid w:val="00224060"/>
    <w:rsid w:val="00231D2D"/>
    <w:rsid w:val="002368EF"/>
    <w:rsid w:val="00253E1A"/>
    <w:rsid w:val="0025689F"/>
    <w:rsid w:val="002959F0"/>
    <w:rsid w:val="002B34DA"/>
    <w:rsid w:val="002C3383"/>
    <w:rsid w:val="002D1FDA"/>
    <w:rsid w:val="002E6EE6"/>
    <w:rsid w:val="002E7509"/>
    <w:rsid w:val="002F359D"/>
    <w:rsid w:val="00304096"/>
    <w:rsid w:val="003067F1"/>
    <w:rsid w:val="0031716F"/>
    <w:rsid w:val="00336046"/>
    <w:rsid w:val="00336855"/>
    <w:rsid w:val="00336E67"/>
    <w:rsid w:val="00381EB9"/>
    <w:rsid w:val="003869AB"/>
    <w:rsid w:val="00386E36"/>
    <w:rsid w:val="0039731C"/>
    <w:rsid w:val="003A0E63"/>
    <w:rsid w:val="003B0F04"/>
    <w:rsid w:val="003D1E28"/>
    <w:rsid w:val="003F2BD1"/>
    <w:rsid w:val="003F661E"/>
    <w:rsid w:val="004044E9"/>
    <w:rsid w:val="004101A2"/>
    <w:rsid w:val="0041537A"/>
    <w:rsid w:val="00427618"/>
    <w:rsid w:val="00427C8C"/>
    <w:rsid w:val="00432AF5"/>
    <w:rsid w:val="00447CEF"/>
    <w:rsid w:val="00452915"/>
    <w:rsid w:val="0045785F"/>
    <w:rsid w:val="004926C2"/>
    <w:rsid w:val="00497B26"/>
    <w:rsid w:val="004B1A6A"/>
    <w:rsid w:val="004B2C14"/>
    <w:rsid w:val="004C1E00"/>
    <w:rsid w:val="004D09B8"/>
    <w:rsid w:val="004D634A"/>
    <w:rsid w:val="004F7EC5"/>
    <w:rsid w:val="005158B5"/>
    <w:rsid w:val="00521612"/>
    <w:rsid w:val="00526555"/>
    <w:rsid w:val="00526C2D"/>
    <w:rsid w:val="00567EC1"/>
    <w:rsid w:val="00576086"/>
    <w:rsid w:val="00577C5D"/>
    <w:rsid w:val="0059271B"/>
    <w:rsid w:val="005A6F7B"/>
    <w:rsid w:val="005B3C2A"/>
    <w:rsid w:val="005C71F9"/>
    <w:rsid w:val="005D0932"/>
    <w:rsid w:val="005E40B0"/>
    <w:rsid w:val="005F4C0C"/>
    <w:rsid w:val="005F78FF"/>
    <w:rsid w:val="00607189"/>
    <w:rsid w:val="00623D73"/>
    <w:rsid w:val="006433BB"/>
    <w:rsid w:val="00652642"/>
    <w:rsid w:val="006566C1"/>
    <w:rsid w:val="00660131"/>
    <w:rsid w:val="006668D1"/>
    <w:rsid w:val="00684595"/>
    <w:rsid w:val="006B33B0"/>
    <w:rsid w:val="006D6698"/>
    <w:rsid w:val="006F629C"/>
    <w:rsid w:val="00724FB3"/>
    <w:rsid w:val="00727631"/>
    <w:rsid w:val="00734790"/>
    <w:rsid w:val="00755C49"/>
    <w:rsid w:val="007774CF"/>
    <w:rsid w:val="00791C02"/>
    <w:rsid w:val="007A3915"/>
    <w:rsid w:val="007C421F"/>
    <w:rsid w:val="007E4E28"/>
    <w:rsid w:val="007F2D46"/>
    <w:rsid w:val="007F46BD"/>
    <w:rsid w:val="00804AE2"/>
    <w:rsid w:val="008157EF"/>
    <w:rsid w:val="00815C28"/>
    <w:rsid w:val="00822F23"/>
    <w:rsid w:val="00824913"/>
    <w:rsid w:val="00826747"/>
    <w:rsid w:val="0085530F"/>
    <w:rsid w:val="00872743"/>
    <w:rsid w:val="00875830"/>
    <w:rsid w:val="0087765E"/>
    <w:rsid w:val="008823C1"/>
    <w:rsid w:val="008A5710"/>
    <w:rsid w:val="008B0EA4"/>
    <w:rsid w:val="008B2AF1"/>
    <w:rsid w:val="008B60A4"/>
    <w:rsid w:val="008C3849"/>
    <w:rsid w:val="008D0EA2"/>
    <w:rsid w:val="008E3AA1"/>
    <w:rsid w:val="00901FB9"/>
    <w:rsid w:val="00904035"/>
    <w:rsid w:val="0091176A"/>
    <w:rsid w:val="009133D7"/>
    <w:rsid w:val="00920F45"/>
    <w:rsid w:val="009314E4"/>
    <w:rsid w:val="00954FF0"/>
    <w:rsid w:val="0095779D"/>
    <w:rsid w:val="009607FF"/>
    <w:rsid w:val="00972D08"/>
    <w:rsid w:val="0097689B"/>
    <w:rsid w:val="00995A4C"/>
    <w:rsid w:val="00995AAB"/>
    <w:rsid w:val="009A48D3"/>
    <w:rsid w:val="009B50A0"/>
    <w:rsid w:val="009B5D22"/>
    <w:rsid w:val="009C3FC6"/>
    <w:rsid w:val="009C6B6A"/>
    <w:rsid w:val="009E236F"/>
    <w:rsid w:val="009E38A1"/>
    <w:rsid w:val="009E7BB2"/>
    <w:rsid w:val="009F1AB4"/>
    <w:rsid w:val="00A13D9C"/>
    <w:rsid w:val="00A31B90"/>
    <w:rsid w:val="00A33B34"/>
    <w:rsid w:val="00AA5FDC"/>
    <w:rsid w:val="00AA6F79"/>
    <w:rsid w:val="00AD0A46"/>
    <w:rsid w:val="00AE4B7E"/>
    <w:rsid w:val="00B252C2"/>
    <w:rsid w:val="00B33DF9"/>
    <w:rsid w:val="00B518C3"/>
    <w:rsid w:val="00B8024A"/>
    <w:rsid w:val="00B81A34"/>
    <w:rsid w:val="00B97557"/>
    <w:rsid w:val="00BA7E74"/>
    <w:rsid w:val="00BF3882"/>
    <w:rsid w:val="00BF5743"/>
    <w:rsid w:val="00C04B39"/>
    <w:rsid w:val="00C074DD"/>
    <w:rsid w:val="00C17E83"/>
    <w:rsid w:val="00C51AD2"/>
    <w:rsid w:val="00C5302D"/>
    <w:rsid w:val="00C609E6"/>
    <w:rsid w:val="00C65051"/>
    <w:rsid w:val="00C65B52"/>
    <w:rsid w:val="00C738A8"/>
    <w:rsid w:val="00C7632F"/>
    <w:rsid w:val="00CB6C31"/>
    <w:rsid w:val="00CC2616"/>
    <w:rsid w:val="00CD71F7"/>
    <w:rsid w:val="00CE571B"/>
    <w:rsid w:val="00D109FD"/>
    <w:rsid w:val="00D14711"/>
    <w:rsid w:val="00D1751F"/>
    <w:rsid w:val="00D17D3B"/>
    <w:rsid w:val="00D42CFF"/>
    <w:rsid w:val="00D51A92"/>
    <w:rsid w:val="00D75310"/>
    <w:rsid w:val="00D772DC"/>
    <w:rsid w:val="00D84B4A"/>
    <w:rsid w:val="00D876A4"/>
    <w:rsid w:val="00DA2A34"/>
    <w:rsid w:val="00DB5999"/>
    <w:rsid w:val="00DD150A"/>
    <w:rsid w:val="00DF3613"/>
    <w:rsid w:val="00DF3827"/>
    <w:rsid w:val="00E0056A"/>
    <w:rsid w:val="00E22868"/>
    <w:rsid w:val="00E25CF6"/>
    <w:rsid w:val="00E37B86"/>
    <w:rsid w:val="00E43DA7"/>
    <w:rsid w:val="00E55818"/>
    <w:rsid w:val="00E62EA1"/>
    <w:rsid w:val="00E70D63"/>
    <w:rsid w:val="00E70E5A"/>
    <w:rsid w:val="00E73A9A"/>
    <w:rsid w:val="00E73DCF"/>
    <w:rsid w:val="00E85AEE"/>
    <w:rsid w:val="00EA0785"/>
    <w:rsid w:val="00EA79EB"/>
    <w:rsid w:val="00EB02DD"/>
    <w:rsid w:val="00EE243D"/>
    <w:rsid w:val="00F1033B"/>
    <w:rsid w:val="00F11E29"/>
    <w:rsid w:val="00F26F79"/>
    <w:rsid w:val="00F273EB"/>
    <w:rsid w:val="00F357C4"/>
    <w:rsid w:val="00F47B48"/>
    <w:rsid w:val="00F725A9"/>
    <w:rsid w:val="00F948CF"/>
    <w:rsid w:val="00FA3E7B"/>
    <w:rsid w:val="00FA5A56"/>
    <w:rsid w:val="00FB0D6B"/>
    <w:rsid w:val="00FB6631"/>
    <w:rsid w:val="00FC55B6"/>
    <w:rsid w:val="00FE1564"/>
    <w:rsid w:val="00FF1379"/>
    <w:rsid w:val="00FF461A"/>
    <w:rsid w:val="00FF58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1C27C455"/>
  <w15:docId w15:val="{EE3962FC-B10F-4B2C-A269-39E23ECC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7A72"/>
    <w:pPr>
      <w:spacing w:after="200" w:line="276" w:lineRule="auto"/>
    </w:pPr>
    <w:rPr>
      <w:rFonts w:ascii="Calibri" w:eastAsiaTheme="minorEastAsia" w:hAnsi="Calibri"/>
      <w:lang w:eastAsia="pl-PL"/>
    </w:rPr>
  </w:style>
  <w:style w:type="paragraph" w:styleId="Nagwek2">
    <w:name w:val="heading 2"/>
    <w:basedOn w:val="Normalny"/>
    <w:link w:val="Nagwek2Znak"/>
    <w:unhideWhenUsed/>
    <w:qFormat/>
    <w:rsid w:val="00A17A72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4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A17A72"/>
    <w:rPr>
      <w:rFonts w:ascii="Arial" w:eastAsia="Times New Roman" w:hAnsi="Arial" w:cs="Times New Roman"/>
      <w:b/>
      <w:sz w:val="44"/>
      <w:szCs w:val="20"/>
      <w:lang w:eastAsia="pl-PL"/>
    </w:rPr>
  </w:style>
  <w:style w:type="character" w:customStyle="1" w:styleId="czeinternetowe">
    <w:name w:val="Łącze internetowe"/>
    <w:basedOn w:val="Domylnaczcionkaakapitu"/>
    <w:semiHidden/>
    <w:unhideWhenUsed/>
    <w:rsid w:val="00A17A72"/>
    <w:rPr>
      <w:rFonts w:ascii="Trebuchet MS" w:hAnsi="Trebuchet MS"/>
      <w:strike w:val="0"/>
      <w:dstrike w:val="0"/>
      <w:color w:val="612101"/>
      <w:u w:val="none"/>
      <w:effect w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A17A72"/>
    <w:rPr>
      <w:rFonts w:ascii="Arial" w:eastAsia="Times New Roman" w:hAnsi="Arial" w:cs="Times New Roman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A27B1F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A27B1F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92B9F"/>
    <w:rPr>
      <w:rFonts w:ascii="Tahoma" w:eastAsiaTheme="minorEastAsia" w:hAnsi="Tahoma" w:cs="Tahoma"/>
      <w:sz w:val="16"/>
      <w:szCs w:val="16"/>
      <w:lang w:eastAsia="pl-PL"/>
    </w:rPr>
  </w:style>
  <w:style w:type="paragraph" w:styleId="Nagwek">
    <w:name w:val="header"/>
    <w:basedOn w:val="Normalny"/>
    <w:next w:val="Tekstpodstawowy"/>
    <w:qFormat/>
    <w:rsid w:val="00231D2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unhideWhenUsed/>
    <w:rsid w:val="00A17A72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paragraph" w:styleId="Lista">
    <w:name w:val="List"/>
    <w:basedOn w:val="Tekstpodstawowy"/>
    <w:rsid w:val="00231D2D"/>
    <w:rPr>
      <w:rFonts w:cs="Arial"/>
    </w:rPr>
  </w:style>
  <w:style w:type="paragraph" w:styleId="Legenda">
    <w:name w:val="caption"/>
    <w:basedOn w:val="Normalny"/>
    <w:qFormat/>
    <w:rsid w:val="00231D2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231D2D"/>
    <w:pPr>
      <w:suppressLineNumbers/>
    </w:pPr>
    <w:rPr>
      <w:rFonts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A27B1F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92B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C4646"/>
    <w:pPr>
      <w:ind w:left="720"/>
      <w:contextualSpacing/>
    </w:pPr>
  </w:style>
  <w:style w:type="character" w:customStyle="1" w:styleId="changed-paragraph">
    <w:name w:val="changed-paragraph"/>
    <w:basedOn w:val="Domylnaczcionkaakapitu"/>
    <w:rsid w:val="003F2BD1"/>
  </w:style>
  <w:style w:type="character" w:styleId="Hipercze">
    <w:name w:val="Hyperlink"/>
    <w:basedOn w:val="Domylnaczcionkaakapitu"/>
    <w:unhideWhenUsed/>
    <w:rsid w:val="003F2BD1"/>
    <w:rPr>
      <w:color w:val="0000FF" w:themeColor="hyperlink"/>
      <w:u w:val="single"/>
    </w:rPr>
  </w:style>
  <w:style w:type="character" w:customStyle="1" w:styleId="zmsearchresult">
    <w:name w:val="zmsearchresult"/>
    <w:basedOn w:val="Domylnaczcionkaakapitu"/>
    <w:rsid w:val="00386E36"/>
  </w:style>
  <w:style w:type="paragraph" w:customStyle="1" w:styleId="Default">
    <w:name w:val="Default"/>
    <w:rsid w:val="009314E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umtychy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AA3B2-D758-4225-85A9-AB23EE0C1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511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Czempas</dc:creator>
  <cp:lastModifiedBy>Aleksandra Koronowska</cp:lastModifiedBy>
  <cp:revision>29</cp:revision>
  <cp:lastPrinted>2026-11-05T08:41:00Z</cp:lastPrinted>
  <dcterms:created xsi:type="dcterms:W3CDTF">2024-08-29T15:19:00Z</dcterms:created>
  <dcterms:modified xsi:type="dcterms:W3CDTF">2026-11-05T11:28:00Z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