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AD7CA2" w:rsidRDefault="00AD7CA2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  <w:r w:rsidRPr="0029017D">
        <w:rPr>
          <w:rFonts w:ascii="Arial" w:hAnsi="Arial" w:cs="Arial"/>
          <w:b/>
        </w:rPr>
        <w:t>Ogłoszenie o przeprowadzeniu konsultacji</w:t>
      </w:r>
    </w:p>
    <w:p w:rsidR="00AD7CA2" w:rsidRDefault="00AD7CA2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AD7CA2" w:rsidRPr="00AD7CA2" w:rsidRDefault="00AD7CA2" w:rsidP="00AD7CA2">
      <w:pPr>
        <w:spacing w:after="0" w:line="240" w:lineRule="auto"/>
        <w:jc w:val="center"/>
        <w:rPr>
          <w:rFonts w:ascii="Arial" w:hAnsi="Arial" w:cs="Arial"/>
        </w:rPr>
      </w:pPr>
      <w:r w:rsidRPr="00AD7CA2">
        <w:rPr>
          <w:rFonts w:ascii="Arial" w:hAnsi="Arial" w:cs="Arial"/>
        </w:rPr>
        <w:t xml:space="preserve">Na podstawie Uchwały nr XXXII/617/21 RADY MIASTA TYCHY z dnia 28 października 2021 r. </w:t>
      </w:r>
    </w:p>
    <w:p w:rsidR="00AD7CA2" w:rsidRPr="00AD7CA2" w:rsidRDefault="00AD7CA2" w:rsidP="00AD7CA2">
      <w:pPr>
        <w:spacing w:after="0" w:line="240" w:lineRule="auto"/>
        <w:jc w:val="center"/>
        <w:rPr>
          <w:rFonts w:ascii="Arial" w:hAnsi="Arial" w:cs="Arial"/>
        </w:rPr>
      </w:pPr>
      <w:r w:rsidRPr="00AD7CA2">
        <w:rPr>
          <w:rFonts w:ascii="Arial" w:hAnsi="Arial" w:cs="Arial"/>
        </w:rPr>
        <w:t>w sprawie zasad i trybu przeprowadzania konsultacji z mieszkańcami miasta Tychy</w:t>
      </w:r>
    </w:p>
    <w:p w:rsidR="00F122F0" w:rsidRPr="0029017D" w:rsidRDefault="00F122F0" w:rsidP="00F122F0">
      <w:pPr>
        <w:spacing w:after="0" w:line="240" w:lineRule="auto"/>
        <w:jc w:val="both"/>
        <w:rPr>
          <w:rFonts w:ascii="Arial" w:hAnsi="Arial" w:cs="Arial"/>
        </w:rPr>
      </w:pPr>
    </w:p>
    <w:p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Przedmiot konsultacji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122F0" w:rsidTr="005B68A3">
        <w:trPr>
          <w:trHeight w:val="653"/>
        </w:trPr>
        <w:tc>
          <w:tcPr>
            <w:tcW w:w="5000" w:type="pct"/>
          </w:tcPr>
          <w:p w:rsidR="0033538A" w:rsidRPr="00C00AF7" w:rsidRDefault="0033538A" w:rsidP="005B68A3">
            <w:pPr>
              <w:pStyle w:val="Akapitzlist"/>
              <w:autoSpaceDE/>
              <w:autoSpaceDN/>
              <w:adjustRightInd/>
              <w:ind w:left="0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3950B8" w:rsidRPr="00C91B9F" w:rsidRDefault="00762F7C" w:rsidP="00762F7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Przedmiotem konsultacji jest koncepcja</w:t>
            </w:r>
            <w:r w:rsidR="00C91B9F" w:rsidRPr="00C91B9F">
              <w:rPr>
                <w:rFonts w:ascii="Arial" w:hAnsi="Arial" w:cs="Arial"/>
              </w:rPr>
              <w:t xml:space="preserve"> projektu</w:t>
            </w:r>
            <w:r w:rsidR="00C91B9F">
              <w:rPr>
                <w:rFonts w:ascii="Arial" w:hAnsi="Arial" w:cs="Arial"/>
              </w:rPr>
              <w:t xml:space="preserve"> bud</w:t>
            </w:r>
            <w:r w:rsidR="003950B8" w:rsidRPr="00C91B9F">
              <w:rPr>
                <w:rFonts w:ascii="Arial" w:hAnsi="Arial" w:cs="Arial"/>
              </w:rPr>
              <w:t xml:space="preserve">owy </w:t>
            </w:r>
            <w:r w:rsidR="003950B8" w:rsidRPr="00D57423">
              <w:rPr>
                <w:rFonts w:ascii="Arial" w:hAnsi="Arial" w:cs="Arial"/>
                <w:i/>
              </w:rPr>
              <w:t xml:space="preserve">Tyskiego </w:t>
            </w:r>
            <w:proofErr w:type="spellStart"/>
            <w:r w:rsidR="003950B8" w:rsidRPr="00D57423">
              <w:rPr>
                <w:rFonts w:ascii="Arial" w:hAnsi="Arial" w:cs="Arial"/>
                <w:i/>
              </w:rPr>
              <w:t>Hubu</w:t>
            </w:r>
            <w:proofErr w:type="spellEnd"/>
            <w:r w:rsidR="003950B8" w:rsidRPr="00D57423">
              <w:rPr>
                <w:rFonts w:ascii="Arial" w:hAnsi="Arial" w:cs="Arial"/>
                <w:i/>
              </w:rPr>
              <w:t xml:space="preserve"> Zielonej Gospodarki</w:t>
            </w:r>
            <w:r w:rsidR="003950B8" w:rsidRPr="00C91B9F">
              <w:rPr>
                <w:rFonts w:ascii="Arial" w:hAnsi="Arial" w:cs="Arial"/>
              </w:rPr>
              <w:t xml:space="preserve"> przy </w:t>
            </w:r>
            <w:r w:rsidR="0097397A">
              <w:rPr>
                <w:rFonts w:ascii="Arial" w:hAnsi="Arial" w:cs="Arial"/>
              </w:rPr>
              <w:br/>
            </w:r>
            <w:r w:rsidR="003950B8" w:rsidRPr="00C91B9F">
              <w:rPr>
                <w:rFonts w:ascii="Arial" w:hAnsi="Arial" w:cs="Arial"/>
              </w:rPr>
              <w:t xml:space="preserve">al. Piłsudskiego w Tychach. </w:t>
            </w:r>
            <w:r w:rsidR="005D7902" w:rsidRPr="00C91B9F">
              <w:rPr>
                <w:rFonts w:ascii="Arial" w:hAnsi="Arial" w:cs="Arial"/>
              </w:rPr>
              <w:t>Zadanie planowane jest do współfinansowania ze środków Funduszu Sprawiedliwej Transformacji w ramach programu Fundusze Europejskie dla Śląskiego 2021-2027, Priorytetu X Fundusze Europejskie na Transformację.</w:t>
            </w:r>
          </w:p>
          <w:p w:rsidR="003950B8" w:rsidRPr="00C91B9F" w:rsidRDefault="003950B8" w:rsidP="00762F7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950B8" w:rsidRPr="00C91B9F" w:rsidRDefault="005D7902" w:rsidP="00762F7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91B9F">
              <w:rPr>
                <w:rFonts w:ascii="Arial" w:hAnsi="Arial" w:cs="Arial"/>
              </w:rPr>
              <w:t>G</w:t>
            </w:r>
            <w:r w:rsidR="00175464">
              <w:rPr>
                <w:rFonts w:ascii="Arial" w:hAnsi="Arial" w:cs="Arial"/>
              </w:rPr>
              <w:t>łównym zadaniem</w:t>
            </w:r>
            <w:r w:rsidRPr="00C91B9F">
              <w:rPr>
                <w:rFonts w:ascii="Arial" w:hAnsi="Arial" w:cs="Arial"/>
              </w:rPr>
              <w:t xml:space="preserve"> </w:t>
            </w:r>
            <w:r w:rsidRPr="00D57423">
              <w:rPr>
                <w:rFonts w:ascii="Arial" w:hAnsi="Arial" w:cs="Arial"/>
                <w:i/>
              </w:rPr>
              <w:t xml:space="preserve">Tyskiego </w:t>
            </w:r>
            <w:proofErr w:type="spellStart"/>
            <w:r w:rsidRPr="00D57423">
              <w:rPr>
                <w:rFonts w:ascii="Arial" w:hAnsi="Arial" w:cs="Arial"/>
                <w:i/>
              </w:rPr>
              <w:t>Hubu</w:t>
            </w:r>
            <w:proofErr w:type="spellEnd"/>
            <w:r w:rsidRPr="00D57423">
              <w:rPr>
                <w:rFonts w:ascii="Arial" w:hAnsi="Arial" w:cs="Arial"/>
                <w:i/>
              </w:rPr>
              <w:t xml:space="preserve"> </w:t>
            </w:r>
            <w:r w:rsidR="00175464">
              <w:rPr>
                <w:rFonts w:ascii="Arial" w:hAnsi="Arial" w:cs="Arial"/>
              </w:rPr>
              <w:t>będzie</w:t>
            </w:r>
            <w:r w:rsidR="003950B8" w:rsidRPr="00C91B9F">
              <w:rPr>
                <w:rFonts w:ascii="Arial" w:hAnsi="Arial" w:cs="Arial"/>
              </w:rPr>
              <w:t xml:space="preserve"> rozwój przedsiębiorczości, wspierającej tworzenie nowych, innowacyjnych firm z zakresu szeroko rozumianej zielonej gospodarki oraz zapewnienie stabilnych miejsc pracy, w szczególności dla osób zwalnianych z branży górniczej i okołogórniczej, a także dla nowych specjalistów i absolwentów szkół uruchamiających firmy w zielonych branżach.</w:t>
            </w:r>
          </w:p>
          <w:p w:rsidR="003950B8" w:rsidRPr="00C91B9F" w:rsidRDefault="003950B8" w:rsidP="00762F7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950B8" w:rsidRPr="00C91B9F" w:rsidRDefault="003950B8" w:rsidP="00762F7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91B9F">
              <w:rPr>
                <w:rFonts w:ascii="Arial" w:hAnsi="Arial" w:cs="Arial"/>
              </w:rPr>
              <w:t>Zakres projektu zakłada budowę i wyposażenie obiektu, z uwzględnieniem trzech funkcji:</w:t>
            </w:r>
          </w:p>
          <w:p w:rsidR="005D7902" w:rsidRPr="00C00AF7" w:rsidRDefault="003950B8" w:rsidP="00762F7C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>Centrum Rozwoju Przedsiębiorczości z zakresu zielonej gospodarki</w:t>
            </w:r>
            <w:r w:rsidR="005D7902" w:rsidRPr="00C00AF7">
              <w:rPr>
                <w:rFonts w:ascii="Arial" w:eastAsiaTheme="minorEastAsia" w:hAnsi="Arial" w:cs="Arial"/>
                <w:sz w:val="22"/>
                <w:szCs w:val="22"/>
              </w:rPr>
              <w:t xml:space="preserve"> tj. </w:t>
            </w:r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 xml:space="preserve">uruchomianie firm typu </w:t>
            </w:r>
            <w:r w:rsidR="0060416E" w:rsidRPr="00C00AF7">
              <w:rPr>
                <w:rFonts w:ascii="Arial" w:eastAsiaTheme="minorEastAsia" w:hAnsi="Arial" w:cs="Arial"/>
                <w:sz w:val="22"/>
                <w:szCs w:val="22"/>
              </w:rPr>
              <w:br/>
            </w:r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>start-</w:t>
            </w:r>
            <w:proofErr w:type="spellStart"/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>up</w:t>
            </w:r>
            <w:proofErr w:type="spellEnd"/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>, wspieranie MŚP, gotowych do zmiany profilu działalności w kierunku zielonej gospodarki,</w:t>
            </w:r>
          </w:p>
          <w:p w:rsidR="005D7902" w:rsidRPr="00C00AF7" w:rsidRDefault="003950B8" w:rsidP="00762F7C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>Centrum Kompetencji Zawodowych</w:t>
            </w:r>
            <w:r w:rsidR="005D7902" w:rsidRPr="00C00AF7">
              <w:rPr>
                <w:rFonts w:ascii="Arial" w:eastAsiaTheme="minorEastAsia" w:hAnsi="Arial" w:cs="Arial"/>
                <w:sz w:val="22"/>
                <w:szCs w:val="22"/>
              </w:rPr>
              <w:t xml:space="preserve"> z zakresu zielonej gospodarki, </w:t>
            </w:r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 xml:space="preserve">skierowane do osób pracujących dotkniętych skutkami transformacji przemysłu górniczego, osób planujących zmianę kwalifikacji, </w:t>
            </w:r>
            <w:r w:rsidR="00C91B9F" w:rsidRPr="00C00AF7">
              <w:rPr>
                <w:rFonts w:ascii="Arial" w:eastAsiaTheme="minorEastAsia" w:hAnsi="Arial" w:cs="Arial"/>
                <w:sz w:val="22"/>
                <w:szCs w:val="22"/>
              </w:rPr>
              <w:br/>
            </w:r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>a także absolwentów szkół branżowych i uczelni wyższych,</w:t>
            </w:r>
          </w:p>
          <w:p w:rsidR="003950B8" w:rsidRPr="00C00AF7" w:rsidRDefault="003950B8" w:rsidP="00762F7C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>Centrum informacyjno-doradczego z zakresu zielonej gospodarki</w:t>
            </w:r>
            <w:r w:rsidR="00762F7C" w:rsidRPr="00C00AF7">
              <w:rPr>
                <w:rFonts w:ascii="Arial" w:eastAsiaTheme="minorEastAsia" w:hAnsi="Arial" w:cs="Arial"/>
                <w:sz w:val="22"/>
                <w:szCs w:val="22"/>
              </w:rPr>
              <w:t xml:space="preserve">, zakładającego </w:t>
            </w:r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>obsług</w:t>
            </w:r>
            <w:r w:rsidR="00762F7C" w:rsidRPr="00C00AF7">
              <w:rPr>
                <w:rFonts w:ascii="Arial" w:eastAsiaTheme="minorEastAsia" w:hAnsi="Arial" w:cs="Arial"/>
                <w:sz w:val="22"/>
                <w:szCs w:val="22"/>
              </w:rPr>
              <w:t>ę</w:t>
            </w:r>
            <w:r w:rsidRPr="00C00AF7">
              <w:rPr>
                <w:rFonts w:ascii="Arial" w:eastAsiaTheme="minorEastAsia" w:hAnsi="Arial" w:cs="Arial"/>
                <w:sz w:val="22"/>
                <w:szCs w:val="22"/>
              </w:rPr>
              <w:t xml:space="preserve"> mieszkańców podregionu tyskiego, zainteresowanych wdrażaniem rozwiązań z zakresu efektywności energetycznej infrastruktury mieszkalnej.</w:t>
            </w:r>
          </w:p>
          <w:p w:rsidR="009F339E" w:rsidRPr="00C00AF7" w:rsidRDefault="009F339E" w:rsidP="00762F7C">
            <w:pPr>
              <w:pStyle w:val="Akapitzlist"/>
              <w:autoSpaceDE/>
              <w:autoSpaceDN/>
              <w:adjustRightInd/>
              <w:ind w:left="0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:rsidR="009E4230" w:rsidRDefault="009E4230" w:rsidP="007633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Budynek </w:t>
            </w:r>
            <w:proofErr w:type="spellStart"/>
            <w:r>
              <w:rPr>
                <w:rFonts w:ascii="Arial" w:hAnsi="Arial" w:cs="Arial"/>
              </w:rPr>
              <w:t>Hubu</w:t>
            </w:r>
            <w:proofErr w:type="spellEnd"/>
            <w:r>
              <w:rPr>
                <w:rFonts w:ascii="Arial" w:hAnsi="Arial" w:cs="Arial"/>
              </w:rPr>
              <w:t xml:space="preserve"> zostanie zaprojektowany w oparciu o innowacyjne rozwiązania techniczne</w:t>
            </w:r>
            <w:r w:rsidR="00DA1645">
              <w:rPr>
                <w:rFonts w:ascii="Arial" w:hAnsi="Arial" w:cs="Arial"/>
              </w:rPr>
              <w:t xml:space="preserve"> (m.in. zielony dach, tarasowy układ elewacji, kompozycje roślinne wspomagające retencję wód opadowych), spełniał będzie ponadto parametry wysokiej </w:t>
            </w:r>
            <w:r>
              <w:rPr>
                <w:rFonts w:ascii="Arial" w:hAnsi="Arial" w:cs="Arial"/>
              </w:rPr>
              <w:t>klasy efektywności energetycznej.</w:t>
            </w:r>
          </w:p>
          <w:p w:rsidR="009E4230" w:rsidRDefault="009E4230" w:rsidP="007633B5">
            <w:pPr>
              <w:jc w:val="both"/>
              <w:rPr>
                <w:rFonts w:ascii="Arial" w:hAnsi="Arial" w:cs="Arial"/>
              </w:rPr>
            </w:pPr>
          </w:p>
          <w:p w:rsidR="009E4230" w:rsidRDefault="009E4230" w:rsidP="007633B5">
            <w:pPr>
              <w:jc w:val="both"/>
              <w:rPr>
                <w:rFonts w:ascii="Arial" w:hAnsi="Arial" w:cs="Arial"/>
              </w:rPr>
            </w:pPr>
            <w:r w:rsidRPr="007633B5">
              <w:rPr>
                <w:rFonts w:ascii="Arial" w:hAnsi="Arial" w:cs="Arial"/>
                <w:i/>
              </w:rPr>
              <w:t>Tyski Hub Zielonej Gospodarki</w:t>
            </w:r>
            <w:r w:rsidRPr="007633B5">
              <w:rPr>
                <w:rFonts w:ascii="Arial" w:hAnsi="Arial" w:cs="Arial"/>
              </w:rPr>
              <w:t xml:space="preserve">  stanie się unikatowym miejscem na mapie Tychów o zna</w:t>
            </w:r>
            <w:r>
              <w:rPr>
                <w:rFonts w:ascii="Arial" w:hAnsi="Arial" w:cs="Arial"/>
              </w:rPr>
              <w:t xml:space="preserve">czeniu ponadregionalnym, przeznaczonym dla przedsiębiorstw zajmujących się szeroko rozumianą „ekologią”,  zielonymi technologiami oraz kwestiami adaptacji do zmian klimatu. Tychy od lat postrzegane są jako miasto zielone i chcą </w:t>
            </w:r>
            <w:r w:rsidR="00DA1645">
              <w:rPr>
                <w:rFonts w:ascii="Arial" w:hAnsi="Arial" w:cs="Arial"/>
              </w:rPr>
              <w:t>się dalej rozwijać w tym kierunku.</w:t>
            </w:r>
          </w:p>
          <w:p w:rsidR="007633B5" w:rsidRDefault="007633B5" w:rsidP="007633B5">
            <w:pPr>
              <w:jc w:val="both"/>
              <w:rPr>
                <w:rFonts w:ascii="Arial" w:hAnsi="Arial" w:cs="Arial"/>
              </w:rPr>
            </w:pPr>
          </w:p>
          <w:p w:rsidR="00C00AF7" w:rsidRPr="00C00AF7" w:rsidRDefault="00C00AF7" w:rsidP="009E4230">
            <w:pPr>
              <w:pStyle w:val="Akapitzlist"/>
              <w:autoSpaceDE/>
              <w:autoSpaceDN/>
              <w:adjustRightInd/>
              <w:ind w:left="0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Zasięg konsultacji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122F0" w:rsidTr="0033538A">
        <w:trPr>
          <w:trHeight w:val="716"/>
        </w:trPr>
        <w:tc>
          <w:tcPr>
            <w:tcW w:w="5000" w:type="pct"/>
          </w:tcPr>
          <w:p w:rsidR="00F122F0" w:rsidRPr="007F71DF" w:rsidRDefault="00F122F0" w:rsidP="00F122F0">
            <w:pPr>
              <w:pStyle w:val="Akapitzlist"/>
              <w:autoSpaceDE/>
              <w:autoSpaceDN/>
              <w:adjustRightInd/>
              <w:ind w:left="0"/>
              <w:jc w:val="both"/>
              <w:rPr>
                <w:rFonts w:ascii="Arial" w:hAnsi="Arial" w:cs="Arial"/>
              </w:rPr>
            </w:pPr>
          </w:p>
          <w:p w:rsidR="00EB7E57" w:rsidRPr="0056039A" w:rsidRDefault="00EB7E57" w:rsidP="00F122F0">
            <w:pPr>
              <w:pStyle w:val="Akapitzlist"/>
              <w:autoSpaceDE/>
              <w:autoSpaceDN/>
              <w:adjustRightInd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6039A">
              <w:rPr>
                <w:rFonts w:ascii="Arial" w:hAnsi="Arial" w:cs="Arial"/>
                <w:sz w:val="22"/>
                <w:szCs w:val="22"/>
              </w:rPr>
              <w:t>Ogólnomiejski</w:t>
            </w:r>
            <w:proofErr w:type="spellEnd"/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:rsidR="00F122F0" w:rsidRPr="00AC5596" w:rsidRDefault="00F122F0" w:rsidP="00AC5596">
      <w:pPr>
        <w:spacing w:after="120"/>
        <w:ind w:left="68"/>
        <w:rPr>
          <w:rFonts w:cstheme="minorHAnsi"/>
          <w:b/>
        </w:rPr>
      </w:pPr>
      <w:r w:rsidRPr="00AC5596">
        <w:rPr>
          <w:rFonts w:cstheme="minorHAnsi"/>
          <w:b/>
        </w:rPr>
        <w:t xml:space="preserve">Termin rozpoczęcia i zakończenia konsultacji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122F0" w:rsidTr="0033538A">
        <w:trPr>
          <w:trHeight w:val="547"/>
        </w:trPr>
        <w:tc>
          <w:tcPr>
            <w:tcW w:w="5000" w:type="pct"/>
          </w:tcPr>
          <w:p w:rsidR="0033538A" w:rsidRPr="0056039A" w:rsidRDefault="0033538A" w:rsidP="00F122F0">
            <w:pPr>
              <w:pStyle w:val="Akapitzlist"/>
              <w:autoSpaceDE/>
              <w:autoSpaceDN/>
              <w:adjustRightInd/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:rsidR="00F122F0" w:rsidRPr="0056039A" w:rsidRDefault="006B7944" w:rsidP="00F122F0">
            <w:pPr>
              <w:pStyle w:val="Akapitzlist"/>
              <w:autoSpaceDE/>
              <w:autoSpaceDN/>
              <w:adjustRightInd/>
              <w:ind w:left="0"/>
              <w:rPr>
                <w:rFonts w:ascii="Arial" w:hAnsi="Arial" w:cs="Arial"/>
                <w:sz w:val="22"/>
                <w:szCs w:val="22"/>
              </w:rPr>
            </w:pPr>
            <w:r w:rsidRPr="005603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67542">
              <w:rPr>
                <w:rFonts w:ascii="Arial" w:hAnsi="Arial" w:cs="Arial"/>
                <w:sz w:val="22"/>
                <w:szCs w:val="22"/>
              </w:rPr>
              <w:t>o</w:t>
            </w:r>
            <w:r w:rsidR="00A31449">
              <w:rPr>
                <w:rFonts w:ascii="Arial" w:hAnsi="Arial" w:cs="Arial"/>
                <w:sz w:val="22"/>
                <w:szCs w:val="22"/>
              </w:rPr>
              <w:t xml:space="preserve">d </w:t>
            </w:r>
            <w:r w:rsidR="00467542">
              <w:rPr>
                <w:rFonts w:ascii="Arial" w:hAnsi="Arial" w:cs="Arial"/>
                <w:sz w:val="22"/>
                <w:szCs w:val="22"/>
              </w:rPr>
              <w:t>13.03.</w:t>
            </w:r>
            <w:r w:rsidR="0060416E">
              <w:rPr>
                <w:rFonts w:ascii="Arial" w:hAnsi="Arial" w:cs="Arial"/>
                <w:sz w:val="22"/>
                <w:szCs w:val="22"/>
              </w:rPr>
              <w:t xml:space="preserve">2023 roku </w:t>
            </w:r>
            <w:r w:rsidR="00A31449">
              <w:rPr>
                <w:rFonts w:ascii="Arial" w:hAnsi="Arial" w:cs="Arial"/>
                <w:sz w:val="22"/>
                <w:szCs w:val="22"/>
              </w:rPr>
              <w:t xml:space="preserve">do </w:t>
            </w:r>
            <w:r w:rsidR="00467542">
              <w:rPr>
                <w:rFonts w:ascii="Arial" w:hAnsi="Arial" w:cs="Arial"/>
                <w:sz w:val="22"/>
                <w:szCs w:val="22"/>
              </w:rPr>
              <w:t>26.03.</w:t>
            </w:r>
            <w:r w:rsidR="00A90F91">
              <w:rPr>
                <w:rFonts w:ascii="Arial" w:hAnsi="Arial" w:cs="Arial"/>
                <w:sz w:val="22"/>
                <w:szCs w:val="22"/>
              </w:rPr>
              <w:t>2023</w:t>
            </w:r>
            <w:r w:rsidR="0033538A" w:rsidRPr="0056039A">
              <w:rPr>
                <w:rFonts w:ascii="Arial" w:hAnsi="Arial" w:cs="Arial"/>
                <w:sz w:val="22"/>
                <w:szCs w:val="22"/>
              </w:rPr>
              <w:t xml:space="preserve"> r</w:t>
            </w:r>
            <w:r w:rsidR="009A33F1">
              <w:rPr>
                <w:rFonts w:ascii="Arial" w:hAnsi="Arial" w:cs="Arial"/>
                <w:sz w:val="22"/>
                <w:szCs w:val="22"/>
              </w:rPr>
              <w:t>oku</w:t>
            </w:r>
          </w:p>
          <w:p w:rsidR="0033538A" w:rsidRDefault="0033538A" w:rsidP="00F122F0">
            <w:pPr>
              <w:pStyle w:val="Akapitzlist"/>
              <w:autoSpaceDE/>
              <w:autoSpaceDN/>
              <w:adjustRightInd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rPr>
          <w:rFonts w:ascii="Arial" w:hAnsi="Arial" w:cs="Arial"/>
          <w:sz w:val="22"/>
          <w:szCs w:val="22"/>
        </w:rPr>
      </w:pPr>
    </w:p>
    <w:p w:rsidR="00124003" w:rsidRDefault="00124003" w:rsidP="00AC5596">
      <w:pPr>
        <w:spacing w:after="120"/>
        <w:ind w:left="68"/>
        <w:jc w:val="both"/>
        <w:rPr>
          <w:rFonts w:cstheme="minorHAnsi"/>
          <w:b/>
        </w:rPr>
      </w:pPr>
    </w:p>
    <w:p w:rsidR="00124003" w:rsidRDefault="00124003" w:rsidP="00AC5596">
      <w:pPr>
        <w:spacing w:after="120"/>
        <w:ind w:left="68"/>
        <w:jc w:val="both"/>
        <w:rPr>
          <w:rFonts w:cstheme="minorHAnsi"/>
          <w:b/>
        </w:rPr>
      </w:pPr>
    </w:p>
    <w:p w:rsidR="00124003" w:rsidRDefault="00124003" w:rsidP="00AC5596">
      <w:pPr>
        <w:spacing w:after="120"/>
        <w:ind w:left="68"/>
        <w:jc w:val="both"/>
        <w:rPr>
          <w:rFonts w:cstheme="minorHAnsi"/>
          <w:b/>
        </w:rPr>
      </w:pPr>
    </w:p>
    <w:p w:rsidR="00124003" w:rsidRDefault="00124003" w:rsidP="00AC5596">
      <w:pPr>
        <w:spacing w:after="120"/>
        <w:ind w:left="68"/>
        <w:jc w:val="both"/>
        <w:rPr>
          <w:rFonts w:cstheme="minorHAnsi"/>
          <w:b/>
        </w:rPr>
      </w:pPr>
    </w:p>
    <w:p w:rsidR="00124003" w:rsidRDefault="00124003" w:rsidP="00AC5596">
      <w:pPr>
        <w:spacing w:after="120"/>
        <w:ind w:left="68"/>
        <w:jc w:val="both"/>
        <w:rPr>
          <w:rFonts w:cstheme="minorHAnsi"/>
          <w:b/>
        </w:rPr>
      </w:pPr>
    </w:p>
    <w:p w:rsidR="00CC7867" w:rsidRDefault="00CC7867" w:rsidP="00AC5596">
      <w:pPr>
        <w:spacing w:after="120"/>
        <w:ind w:left="68"/>
        <w:jc w:val="both"/>
        <w:rPr>
          <w:rFonts w:cstheme="minorHAnsi"/>
          <w:b/>
        </w:rPr>
      </w:pPr>
    </w:p>
    <w:p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lastRenderedPageBreak/>
        <w:t>Formy konsultacji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122F0" w:rsidTr="00C00AF7">
        <w:trPr>
          <w:trHeight w:val="5105"/>
        </w:trPr>
        <w:tc>
          <w:tcPr>
            <w:tcW w:w="5000" w:type="pct"/>
          </w:tcPr>
          <w:p w:rsidR="004B72D4" w:rsidRDefault="00C91B9F" w:rsidP="00014E6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14E60">
              <w:rPr>
                <w:sz w:val="22"/>
                <w:szCs w:val="22"/>
              </w:rPr>
              <w:t>U</w:t>
            </w:r>
            <w:r w:rsidR="00175464">
              <w:rPr>
                <w:sz w:val="22"/>
                <w:szCs w:val="22"/>
              </w:rPr>
              <w:t>wagi i opinie do przedstawionej koncepcji</w:t>
            </w:r>
            <w:r w:rsidRPr="00014E60">
              <w:rPr>
                <w:sz w:val="22"/>
                <w:szCs w:val="22"/>
              </w:rPr>
              <w:t xml:space="preserve"> projektu </w:t>
            </w:r>
            <w:r w:rsidR="00175464">
              <w:rPr>
                <w:sz w:val="22"/>
                <w:szCs w:val="22"/>
              </w:rPr>
              <w:t xml:space="preserve">budowy </w:t>
            </w:r>
            <w:r w:rsidR="00175464" w:rsidRPr="00175464">
              <w:rPr>
                <w:i/>
                <w:sz w:val="22"/>
                <w:szCs w:val="22"/>
              </w:rPr>
              <w:t>Tyskiego</w:t>
            </w:r>
            <w:r w:rsidR="00175464">
              <w:rPr>
                <w:sz w:val="22"/>
                <w:szCs w:val="22"/>
              </w:rPr>
              <w:t xml:space="preserve"> </w:t>
            </w:r>
            <w:proofErr w:type="spellStart"/>
            <w:r w:rsidR="00175464" w:rsidRPr="00175464">
              <w:rPr>
                <w:i/>
                <w:sz w:val="22"/>
                <w:szCs w:val="22"/>
              </w:rPr>
              <w:t>Hubu</w:t>
            </w:r>
            <w:proofErr w:type="spellEnd"/>
            <w:r w:rsidR="00175464" w:rsidRPr="00175464">
              <w:rPr>
                <w:i/>
                <w:sz w:val="22"/>
                <w:szCs w:val="22"/>
              </w:rPr>
              <w:t xml:space="preserve"> Zielonej Gospodarki</w:t>
            </w:r>
            <w:r w:rsidR="00175464" w:rsidRPr="00175464">
              <w:rPr>
                <w:sz w:val="22"/>
                <w:szCs w:val="22"/>
              </w:rPr>
              <w:t xml:space="preserve"> </w:t>
            </w:r>
            <w:r w:rsidRPr="00014E60">
              <w:rPr>
                <w:sz w:val="22"/>
                <w:szCs w:val="22"/>
              </w:rPr>
              <w:t>można zgłaszać</w:t>
            </w:r>
            <w:r w:rsidR="004B72D4" w:rsidRPr="00014E60">
              <w:rPr>
                <w:sz w:val="22"/>
                <w:szCs w:val="22"/>
              </w:rPr>
              <w:t>:</w:t>
            </w:r>
          </w:p>
          <w:p w:rsidR="00014E60" w:rsidRPr="00014E60" w:rsidRDefault="00014E60" w:rsidP="00014E60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  <w:p w:rsidR="00014E60" w:rsidRPr="00014E60" w:rsidRDefault="00014E60" w:rsidP="001C1CB1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1C1CB1">
              <w:rPr>
                <w:sz w:val="22"/>
                <w:szCs w:val="22"/>
              </w:rPr>
              <w:t xml:space="preserve"> </w:t>
            </w:r>
            <w:r w:rsidR="004B72D4" w:rsidRPr="001C1CB1">
              <w:rPr>
                <w:sz w:val="22"/>
                <w:szCs w:val="22"/>
              </w:rPr>
              <w:t>Pisemnie</w:t>
            </w:r>
            <w:r>
              <w:rPr>
                <w:sz w:val="22"/>
                <w:szCs w:val="22"/>
              </w:rPr>
              <w:t>,</w:t>
            </w:r>
            <w:r w:rsidR="004B72D4" w:rsidRPr="00014E60">
              <w:rPr>
                <w:sz w:val="22"/>
                <w:szCs w:val="22"/>
              </w:rPr>
              <w:t xml:space="preserve"> za pomocą formularza </w:t>
            </w:r>
            <w:r w:rsidR="001C1CB1">
              <w:rPr>
                <w:sz w:val="22"/>
                <w:szCs w:val="22"/>
              </w:rPr>
              <w:t>opublikowanego wraz z koncepcją</w:t>
            </w:r>
            <w:r w:rsidR="004B72D4" w:rsidRPr="00014E60">
              <w:rPr>
                <w:sz w:val="22"/>
                <w:szCs w:val="22"/>
              </w:rPr>
              <w:t xml:space="preserve"> projektu budowy </w:t>
            </w:r>
            <w:r w:rsidR="004B72D4" w:rsidRPr="00175464">
              <w:rPr>
                <w:i/>
                <w:sz w:val="22"/>
                <w:szCs w:val="22"/>
              </w:rPr>
              <w:t xml:space="preserve">Tyskiego </w:t>
            </w:r>
            <w:proofErr w:type="spellStart"/>
            <w:r w:rsidR="004B72D4" w:rsidRPr="00175464">
              <w:rPr>
                <w:i/>
                <w:sz w:val="22"/>
                <w:szCs w:val="22"/>
              </w:rPr>
              <w:t>Hubu</w:t>
            </w:r>
            <w:proofErr w:type="spellEnd"/>
            <w:r w:rsidR="004B72D4" w:rsidRPr="00175464">
              <w:rPr>
                <w:i/>
                <w:sz w:val="22"/>
                <w:szCs w:val="22"/>
              </w:rPr>
              <w:t xml:space="preserve"> Zielonej Gospodarki</w:t>
            </w:r>
            <w:r w:rsidR="004B72D4" w:rsidRPr="00014E60">
              <w:rPr>
                <w:sz w:val="22"/>
                <w:szCs w:val="22"/>
              </w:rPr>
              <w:t xml:space="preserve"> na stronie internetowej www.umtychy.pl (formularz w wersji drukowanej dostępn</w:t>
            </w:r>
            <w:r w:rsidR="00C30FC1">
              <w:rPr>
                <w:sz w:val="22"/>
                <w:szCs w:val="22"/>
              </w:rPr>
              <w:t>y jest</w:t>
            </w:r>
            <w:r w:rsidR="0060416E">
              <w:rPr>
                <w:sz w:val="22"/>
                <w:szCs w:val="22"/>
              </w:rPr>
              <w:br/>
            </w:r>
            <w:r w:rsidR="004B72D4" w:rsidRPr="00014E60">
              <w:rPr>
                <w:sz w:val="22"/>
                <w:szCs w:val="22"/>
              </w:rPr>
              <w:t>w Punkcie Informacyjnym Biura Obsługi Klient</w:t>
            </w:r>
            <w:r w:rsidR="001C1CB1">
              <w:rPr>
                <w:sz w:val="22"/>
                <w:szCs w:val="22"/>
              </w:rPr>
              <w:t>a na</w:t>
            </w:r>
            <w:r w:rsidRPr="00014E60">
              <w:rPr>
                <w:sz w:val="22"/>
                <w:szCs w:val="22"/>
              </w:rPr>
              <w:t xml:space="preserve"> parter</w:t>
            </w:r>
            <w:r w:rsidR="001C1CB1">
              <w:rPr>
                <w:sz w:val="22"/>
                <w:szCs w:val="22"/>
              </w:rPr>
              <w:t>ze</w:t>
            </w:r>
            <w:r w:rsidRPr="00014E60">
              <w:rPr>
                <w:sz w:val="22"/>
                <w:szCs w:val="22"/>
              </w:rPr>
              <w:t xml:space="preserve"> Urzędu Miasta Tychy):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466"/>
            </w:tblGrid>
            <w:tr w:rsidR="00014E60">
              <w:trPr>
                <w:trHeight w:val="843"/>
              </w:trPr>
              <w:tc>
                <w:tcPr>
                  <w:tcW w:w="0" w:type="auto"/>
                </w:tcPr>
                <w:p w:rsidR="00014E60" w:rsidRP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014E60">
                    <w:rPr>
                      <w:sz w:val="22"/>
                      <w:szCs w:val="22"/>
                    </w:rPr>
                    <w:t>a) w siedzibie Urzędu Miasta Tychy, al. Ni</w:t>
                  </w:r>
                  <w:r w:rsidR="001C1CB1">
                    <w:rPr>
                      <w:sz w:val="22"/>
                      <w:szCs w:val="22"/>
                    </w:rPr>
                    <w:t>epodległości 49, 43-100 Tychy, w</w:t>
                  </w:r>
                  <w:r w:rsidRPr="00014E60">
                    <w:rPr>
                      <w:sz w:val="22"/>
                      <w:szCs w:val="22"/>
                    </w:rPr>
                    <w:t xml:space="preserve"> </w:t>
                  </w:r>
                  <w:r w:rsidR="001C1CB1">
                    <w:rPr>
                      <w:sz w:val="22"/>
                      <w:szCs w:val="22"/>
                    </w:rPr>
                    <w:t>Biurze</w:t>
                  </w:r>
                  <w:r w:rsidRPr="001C1CB1">
                    <w:rPr>
                      <w:sz w:val="22"/>
                      <w:szCs w:val="22"/>
                    </w:rPr>
                    <w:t xml:space="preserve"> Obsługi Klienta  </w:t>
                  </w:r>
                  <w:r w:rsidR="001C1CB1">
                    <w:rPr>
                      <w:sz w:val="22"/>
                      <w:szCs w:val="22"/>
                    </w:rPr>
                    <w:t>(</w:t>
                  </w:r>
                  <w:r w:rsidRPr="001C1CB1">
                    <w:rPr>
                      <w:sz w:val="22"/>
                      <w:szCs w:val="22"/>
                    </w:rPr>
                    <w:t>parter Urzędu Miasta Tychy</w:t>
                  </w:r>
                  <w:r w:rsidR="001C1CB1">
                    <w:rPr>
                      <w:sz w:val="22"/>
                      <w:szCs w:val="22"/>
                    </w:rPr>
                    <w:t>)</w:t>
                  </w:r>
                  <w:r w:rsidR="0060416E">
                    <w:rPr>
                      <w:sz w:val="22"/>
                      <w:szCs w:val="22"/>
                    </w:rPr>
                    <w:t>,</w:t>
                  </w: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014E60">
                    <w:rPr>
                      <w:sz w:val="22"/>
                      <w:szCs w:val="22"/>
                    </w:rPr>
                    <w:t xml:space="preserve">b) pocztą na adres Wydział Rozwoju Miasta i Funduszy Europejskich, Urząd Miasta Tychy, </w:t>
                  </w:r>
                  <w:r w:rsidR="0060416E">
                    <w:rPr>
                      <w:sz w:val="22"/>
                      <w:szCs w:val="22"/>
                    </w:rPr>
                    <w:br/>
                  </w:r>
                  <w:r w:rsidRPr="00014E60">
                    <w:rPr>
                      <w:sz w:val="22"/>
                      <w:szCs w:val="22"/>
                    </w:rPr>
                    <w:t xml:space="preserve">al. Niepodległości 49, 43-100 Tychy (decyduje data wpływu do Urzędu) </w:t>
                  </w: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2. Elektronicznie w następujący sposób: </w:t>
                  </w: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a) </w:t>
                  </w:r>
                  <w:r w:rsidRPr="0056039A">
                    <w:rPr>
                      <w:sz w:val="22"/>
                      <w:szCs w:val="22"/>
                    </w:rPr>
                    <w:t xml:space="preserve">poprzez </w:t>
                  </w:r>
                  <w:r>
                    <w:rPr>
                      <w:sz w:val="22"/>
                      <w:szCs w:val="22"/>
                    </w:rPr>
                    <w:t>wypełnienie</w:t>
                  </w:r>
                  <w:r w:rsidRPr="0056039A">
                    <w:rPr>
                      <w:sz w:val="22"/>
                      <w:szCs w:val="22"/>
                    </w:rPr>
                    <w:t xml:space="preserve"> formularza </w:t>
                  </w:r>
                  <w:r w:rsidR="001C1CB1">
                    <w:rPr>
                      <w:sz w:val="22"/>
                      <w:szCs w:val="22"/>
                    </w:rPr>
                    <w:t xml:space="preserve">dostępnego </w:t>
                  </w:r>
                  <w:r w:rsidRPr="0056039A">
                    <w:rPr>
                      <w:sz w:val="22"/>
                      <w:szCs w:val="22"/>
                    </w:rPr>
                    <w:t xml:space="preserve">na stronie internetowej </w:t>
                  </w:r>
                  <w:r>
                    <w:rPr>
                      <w:sz w:val="22"/>
                      <w:szCs w:val="22"/>
                    </w:rPr>
                    <w:t>www.</w:t>
                  </w:r>
                  <w:r w:rsidRPr="0056039A">
                    <w:rPr>
                      <w:sz w:val="22"/>
                      <w:szCs w:val="22"/>
                    </w:rPr>
                    <w:t>razemtychy.pl</w:t>
                  </w:r>
                  <w:r w:rsidR="0060416E">
                    <w:rPr>
                      <w:sz w:val="22"/>
                      <w:szCs w:val="22"/>
                    </w:rPr>
                    <w:t>,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b) poprzez system </w:t>
                  </w:r>
                  <w:proofErr w:type="spellStart"/>
                  <w:r>
                    <w:rPr>
                      <w:sz w:val="22"/>
                      <w:szCs w:val="22"/>
                    </w:rPr>
                    <w:t>ePUAP</w:t>
                  </w:r>
                  <w:proofErr w:type="spellEnd"/>
                  <w:r>
                    <w:rPr>
                      <w:sz w:val="22"/>
                      <w:szCs w:val="22"/>
                    </w:rPr>
                    <w:t>, adres skrytki Urzędu Miasta Tychy e-PUAP /</w:t>
                  </w:r>
                  <w:proofErr w:type="spellStart"/>
                  <w:r>
                    <w:rPr>
                      <w:sz w:val="22"/>
                      <w:szCs w:val="22"/>
                    </w:rPr>
                    <w:t>UMTychy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/skrytka (decyduje data wpływu do Urzędu), </w:t>
                  </w: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color w:val="0462C1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c) za pomocą poczty elektronicznej na adres: </w:t>
                  </w:r>
                  <w:r>
                    <w:rPr>
                      <w:color w:val="0462C1"/>
                      <w:sz w:val="22"/>
                      <w:szCs w:val="22"/>
                    </w:rPr>
                    <w:t xml:space="preserve">fundusze@umtychy.pl </w:t>
                  </w:r>
                </w:p>
                <w:p w:rsidR="00014E60" w:rsidRPr="005D2BF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color w:val="0462C1"/>
                      <w:sz w:val="22"/>
                      <w:szCs w:val="22"/>
                    </w:rPr>
                  </w:pPr>
                </w:p>
              </w:tc>
            </w:tr>
          </w:tbl>
          <w:p w:rsidR="00460DF6" w:rsidRDefault="00014E60" w:rsidP="00014E60">
            <w:pPr>
              <w:pStyle w:val="Lista"/>
              <w:spacing w:line="276" w:lineRule="auto"/>
              <w:ind w:left="426" w:firstLine="0"/>
              <w:jc w:val="both"/>
              <w:rPr>
                <w:rFonts w:ascii="Arial" w:hAnsi="Arial" w:cs="Arial"/>
              </w:rPr>
            </w:pPr>
            <w:r w:rsidRPr="0056039A">
              <w:rPr>
                <w:rFonts w:ascii="Arial" w:hAnsi="Arial" w:cs="Arial"/>
              </w:rPr>
              <w:t xml:space="preserve"> </w:t>
            </w:r>
          </w:p>
          <w:p w:rsidR="000E7896" w:rsidRPr="0056039A" w:rsidRDefault="000E7896" w:rsidP="00460DF6">
            <w:pPr>
              <w:pStyle w:val="Lista"/>
              <w:spacing w:line="276" w:lineRule="auto"/>
              <w:ind w:left="0" w:firstLine="0"/>
              <w:jc w:val="both"/>
              <w:rPr>
                <w:rFonts w:ascii="Arial" w:hAnsi="Arial" w:cs="Arial"/>
              </w:rPr>
            </w:pP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Nazwa i adres właściwej jednostki organizacyjnej odpowiedzialnej za konsultacje wraz z danymi kontaktowymi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122F0" w:rsidTr="00AC5596">
        <w:trPr>
          <w:trHeight w:val="1020"/>
        </w:trPr>
        <w:tc>
          <w:tcPr>
            <w:tcW w:w="5000" w:type="pct"/>
          </w:tcPr>
          <w:p w:rsidR="0082298E" w:rsidRDefault="0082298E" w:rsidP="0082298E">
            <w:pPr>
              <w:pStyle w:val="Tekstpodstawowy"/>
              <w:kinsoku w:val="0"/>
              <w:overflowPunct w:val="0"/>
              <w:spacing w:before="20" w:after="20"/>
              <w:ind w:left="284"/>
              <w:jc w:val="both"/>
              <w:rPr>
                <w:rFonts w:ascii="Arial" w:hAnsi="Arial" w:cs="Arial"/>
                <w:b/>
              </w:rPr>
            </w:pPr>
          </w:p>
          <w:p w:rsidR="0082298E" w:rsidRPr="00605CB8" w:rsidRDefault="0082298E" w:rsidP="0082298E">
            <w:pPr>
              <w:pStyle w:val="Tekstpodstawowy"/>
              <w:kinsoku w:val="0"/>
              <w:overflowPunct w:val="0"/>
              <w:spacing w:before="20" w:after="20"/>
              <w:ind w:left="284"/>
              <w:jc w:val="both"/>
              <w:rPr>
                <w:rFonts w:ascii="Arial" w:hAnsi="Arial" w:cs="Arial"/>
              </w:rPr>
            </w:pPr>
            <w:r w:rsidRPr="009A33F1">
              <w:rPr>
                <w:rFonts w:ascii="Arial" w:eastAsia="Times New Roman" w:hAnsi="Arial" w:cs="Arial"/>
              </w:rPr>
              <w:t>Wydział Rozwoju Miasta i Funduszy Europejskich Urzędu Miasta Tychy, al. Niepodległości 49, 43</w:t>
            </w:r>
            <w:r w:rsidRPr="009A33F1">
              <w:rPr>
                <w:rFonts w:ascii="Arial" w:eastAsia="Times New Roman" w:hAnsi="Arial" w:cs="Arial"/>
              </w:rPr>
              <w:noBreakHyphen/>
              <w:t>100 Tychy, tel. 32</w:t>
            </w:r>
            <w:r w:rsidR="007E27D2" w:rsidRPr="009A33F1">
              <w:rPr>
                <w:rFonts w:ascii="Arial" w:eastAsia="Times New Roman" w:hAnsi="Arial" w:cs="Arial"/>
              </w:rPr>
              <w:t> </w:t>
            </w:r>
            <w:r w:rsidRPr="009A33F1">
              <w:rPr>
                <w:rFonts w:ascii="Arial" w:eastAsia="Times New Roman" w:hAnsi="Arial" w:cs="Arial"/>
              </w:rPr>
              <w:t>776</w:t>
            </w:r>
            <w:r w:rsidR="007E27D2" w:rsidRPr="009A33F1">
              <w:rPr>
                <w:rFonts w:ascii="Arial" w:eastAsia="Times New Roman" w:hAnsi="Arial" w:cs="Arial"/>
              </w:rPr>
              <w:t xml:space="preserve"> 39 38, </w:t>
            </w:r>
            <w:r w:rsidRPr="009A33F1">
              <w:rPr>
                <w:rFonts w:ascii="Arial" w:eastAsia="Times New Roman" w:hAnsi="Arial" w:cs="Arial"/>
              </w:rPr>
              <w:t>email:</w:t>
            </w:r>
            <w:r w:rsidRPr="00605CB8">
              <w:rPr>
                <w:rFonts w:ascii="Arial" w:hAnsi="Arial" w:cs="Arial"/>
              </w:rPr>
              <w:t> </w:t>
            </w:r>
            <w:hyperlink r:id="rId9" w:history="1">
              <w:r w:rsidRPr="009E5A82">
                <w:rPr>
                  <w:rStyle w:val="Hipercze"/>
                  <w:rFonts w:ascii="Arial" w:hAnsi="Arial" w:cs="Arial"/>
                </w:rPr>
                <w:t>fundusze@umtychy.pl</w:t>
              </w:r>
            </w:hyperlink>
            <w:r w:rsidRPr="00605CB8">
              <w:rPr>
                <w:rFonts w:ascii="Arial" w:hAnsi="Arial" w:cs="Arial"/>
              </w:rPr>
              <w:t>.</w:t>
            </w:r>
          </w:p>
          <w:p w:rsidR="00F122F0" w:rsidRDefault="00F122F0" w:rsidP="00F122F0">
            <w:pPr>
              <w:pStyle w:val="Akapitzlist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122F0" w:rsidRPr="0029017D" w:rsidRDefault="00F122F0" w:rsidP="00F122F0">
      <w:pPr>
        <w:pStyle w:val="Akapitzlist"/>
        <w:rPr>
          <w:rFonts w:ascii="Arial" w:hAnsi="Arial" w:cs="Arial"/>
          <w:sz w:val="22"/>
          <w:szCs w:val="22"/>
        </w:rPr>
      </w:pPr>
    </w:p>
    <w:p w:rsidR="00F122F0" w:rsidRPr="0029017D" w:rsidRDefault="00F122F0" w:rsidP="00F122F0">
      <w:pPr>
        <w:pStyle w:val="Akapitzlist"/>
        <w:ind w:left="426"/>
        <w:jc w:val="both"/>
        <w:rPr>
          <w:rFonts w:ascii="Arial" w:hAnsi="Arial" w:cs="Arial"/>
          <w:sz w:val="22"/>
          <w:szCs w:val="22"/>
        </w:rPr>
      </w:pPr>
    </w:p>
    <w:p w:rsidR="0056039A" w:rsidRDefault="0056039A" w:rsidP="00F122F0">
      <w:pPr>
        <w:pStyle w:val="Akapitzlist"/>
        <w:ind w:left="6804"/>
        <w:jc w:val="both"/>
        <w:rPr>
          <w:rFonts w:ascii="Arial" w:hAnsi="Arial" w:cs="Arial"/>
          <w:sz w:val="22"/>
          <w:szCs w:val="22"/>
        </w:rPr>
      </w:pPr>
    </w:p>
    <w:p w:rsidR="00EB6FEA" w:rsidRDefault="00EB6FEA" w:rsidP="00EB6FEA">
      <w:pPr>
        <w:spacing w:after="0"/>
        <w:ind w:left="4956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PREZYDENT MIASTA TYCHY</w:t>
      </w:r>
    </w:p>
    <w:p w:rsidR="00F122F0" w:rsidRPr="0029017D" w:rsidRDefault="00EB6FEA" w:rsidP="00EB6FEA">
      <w:pPr>
        <w:pStyle w:val="Akapitzlist"/>
        <w:ind w:left="680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mgr inż. Andrzej Dziuba</w:t>
      </w:r>
    </w:p>
    <w:p w:rsidR="00F122F0" w:rsidRDefault="00F122F0" w:rsidP="00F122F0"/>
    <w:p w:rsidR="006167BC" w:rsidRDefault="006167BC" w:rsidP="00F122F0"/>
    <w:sectPr w:rsidR="006167BC" w:rsidSect="0056039A">
      <w:headerReference w:type="default" r:id="rId10"/>
      <w:pgSz w:w="11906" w:h="16838"/>
      <w:pgMar w:top="720" w:right="720" w:bottom="284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585" w:rsidRDefault="00295585" w:rsidP="00253AA6">
      <w:pPr>
        <w:spacing w:after="0" w:line="240" w:lineRule="auto"/>
      </w:pPr>
      <w:r>
        <w:separator/>
      </w:r>
    </w:p>
  </w:endnote>
  <w:endnote w:type="continuationSeparator" w:id="0">
    <w:p w:rsidR="00295585" w:rsidRDefault="00295585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585" w:rsidRDefault="00295585" w:rsidP="00253AA6">
      <w:pPr>
        <w:spacing w:after="0" w:line="240" w:lineRule="auto"/>
      </w:pPr>
      <w:r>
        <w:separator/>
      </w:r>
    </w:p>
  </w:footnote>
  <w:footnote w:type="continuationSeparator" w:id="0">
    <w:p w:rsidR="00295585" w:rsidRDefault="00295585" w:rsidP="00253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85" w:rsidRDefault="00295585">
    <w:pPr>
      <w:pStyle w:val="Nagwek"/>
    </w:pPr>
    <w:r w:rsidRPr="006167BC">
      <w:rPr>
        <w:noProof/>
      </w:rPr>
      <w:drawing>
        <wp:inline distT="0" distB="0" distL="0" distR="0">
          <wp:extent cx="3192393" cy="200025"/>
          <wp:effectExtent l="19050" t="0" r="8007" b="0"/>
          <wp:docPr id="1" name="Obraz 7" descr="\\mdc\Users\akrynska\Pulpit\td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\\mdc\Users\akrynska\Pulpit\tdm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3068" cy="2063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25F3"/>
    <w:multiLevelType w:val="hybridMultilevel"/>
    <w:tmpl w:val="7D92A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336719"/>
    <w:multiLevelType w:val="hybridMultilevel"/>
    <w:tmpl w:val="F26A8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934C4"/>
    <w:multiLevelType w:val="hybridMultilevel"/>
    <w:tmpl w:val="62B8C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F5EA5"/>
    <w:multiLevelType w:val="hybridMultilevel"/>
    <w:tmpl w:val="C0004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66942"/>
    <w:multiLevelType w:val="hybridMultilevel"/>
    <w:tmpl w:val="D7EE5824"/>
    <w:lvl w:ilvl="0" w:tplc="E908953A">
      <w:start w:val="1"/>
      <w:numFmt w:val="bullet"/>
      <w:lvlText w:val=""/>
      <w:lvlJc w:val="left"/>
      <w:pPr>
        <w:ind w:left="992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7">
    <w:nsid w:val="45947ADB"/>
    <w:multiLevelType w:val="hybridMultilevel"/>
    <w:tmpl w:val="FB2A3B4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15B45F8"/>
    <w:multiLevelType w:val="hybridMultilevel"/>
    <w:tmpl w:val="3A2AE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B20A45"/>
    <w:multiLevelType w:val="hybridMultilevel"/>
    <w:tmpl w:val="424CA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80535A"/>
    <w:multiLevelType w:val="hybridMultilevel"/>
    <w:tmpl w:val="DEA850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F7623"/>
    <w:multiLevelType w:val="hybridMultilevel"/>
    <w:tmpl w:val="F1086DB2"/>
    <w:lvl w:ilvl="0" w:tplc="1FB4A51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8521B7"/>
    <w:multiLevelType w:val="hybridMultilevel"/>
    <w:tmpl w:val="38B285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9"/>
  </w:num>
  <w:num w:numId="4">
    <w:abstractNumId w:val="1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7"/>
  </w:num>
  <w:num w:numId="11">
    <w:abstractNumId w:val="13"/>
  </w:num>
  <w:num w:numId="12">
    <w:abstractNumId w:val="2"/>
  </w:num>
  <w:num w:numId="13">
    <w:abstractNumId w:val="8"/>
  </w:num>
  <w:num w:numId="14">
    <w:abstractNumId w:val="0"/>
  </w:num>
  <w:num w:numId="15">
    <w:abstractNumId w:val="15"/>
  </w:num>
  <w:num w:numId="16">
    <w:abstractNumId w:val="10"/>
  </w:num>
  <w:num w:numId="17">
    <w:abstractNumId w:val="5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6F26"/>
    <w:rsid w:val="00005C99"/>
    <w:rsid w:val="00014E60"/>
    <w:rsid w:val="00047601"/>
    <w:rsid w:val="00085BB9"/>
    <w:rsid w:val="000E7896"/>
    <w:rsid w:val="00123117"/>
    <w:rsid w:val="00124003"/>
    <w:rsid w:val="00175464"/>
    <w:rsid w:val="00182F59"/>
    <w:rsid w:val="001C1CB1"/>
    <w:rsid w:val="001C6EEF"/>
    <w:rsid w:val="001D230C"/>
    <w:rsid w:val="00214C08"/>
    <w:rsid w:val="00242126"/>
    <w:rsid w:val="00253AA6"/>
    <w:rsid w:val="0028776F"/>
    <w:rsid w:val="00295585"/>
    <w:rsid w:val="002C2F61"/>
    <w:rsid w:val="0031467E"/>
    <w:rsid w:val="003310B6"/>
    <w:rsid w:val="0033538A"/>
    <w:rsid w:val="003660D0"/>
    <w:rsid w:val="003950B8"/>
    <w:rsid w:val="003C6E9D"/>
    <w:rsid w:val="003D6B0A"/>
    <w:rsid w:val="003E75A9"/>
    <w:rsid w:val="00432FE7"/>
    <w:rsid w:val="00460DF6"/>
    <w:rsid w:val="00467542"/>
    <w:rsid w:val="004B31E6"/>
    <w:rsid w:val="004B72D4"/>
    <w:rsid w:val="005552A6"/>
    <w:rsid w:val="0056039A"/>
    <w:rsid w:val="005B68A3"/>
    <w:rsid w:val="005D2BF0"/>
    <w:rsid w:val="005D7902"/>
    <w:rsid w:val="005E0EF4"/>
    <w:rsid w:val="005F653D"/>
    <w:rsid w:val="0060416E"/>
    <w:rsid w:val="0061026D"/>
    <w:rsid w:val="006167BC"/>
    <w:rsid w:val="00681424"/>
    <w:rsid w:val="006B7944"/>
    <w:rsid w:val="006E1236"/>
    <w:rsid w:val="0072599E"/>
    <w:rsid w:val="00762F7C"/>
    <w:rsid w:val="007633B5"/>
    <w:rsid w:val="007768BF"/>
    <w:rsid w:val="007A4539"/>
    <w:rsid w:val="007E27D2"/>
    <w:rsid w:val="007E2A74"/>
    <w:rsid w:val="007F71DF"/>
    <w:rsid w:val="0082298E"/>
    <w:rsid w:val="00840DA6"/>
    <w:rsid w:val="00846A6A"/>
    <w:rsid w:val="008845A5"/>
    <w:rsid w:val="00894600"/>
    <w:rsid w:val="008A4C8F"/>
    <w:rsid w:val="008B1C2D"/>
    <w:rsid w:val="008E5F53"/>
    <w:rsid w:val="00931AB1"/>
    <w:rsid w:val="00965ABA"/>
    <w:rsid w:val="0097397A"/>
    <w:rsid w:val="009A33F1"/>
    <w:rsid w:val="009B36DF"/>
    <w:rsid w:val="009B63EE"/>
    <w:rsid w:val="009D7710"/>
    <w:rsid w:val="009E4230"/>
    <w:rsid w:val="009F339E"/>
    <w:rsid w:val="00A1626A"/>
    <w:rsid w:val="00A21D78"/>
    <w:rsid w:val="00A240C0"/>
    <w:rsid w:val="00A31449"/>
    <w:rsid w:val="00A90F91"/>
    <w:rsid w:val="00AA2247"/>
    <w:rsid w:val="00AC5596"/>
    <w:rsid w:val="00AD7CA2"/>
    <w:rsid w:val="00B72BD3"/>
    <w:rsid w:val="00BF67FF"/>
    <w:rsid w:val="00C00AF7"/>
    <w:rsid w:val="00C30FC1"/>
    <w:rsid w:val="00C87765"/>
    <w:rsid w:val="00C91B9F"/>
    <w:rsid w:val="00C93EAD"/>
    <w:rsid w:val="00CC7867"/>
    <w:rsid w:val="00D115A9"/>
    <w:rsid w:val="00D34B22"/>
    <w:rsid w:val="00D57423"/>
    <w:rsid w:val="00DA1645"/>
    <w:rsid w:val="00E03322"/>
    <w:rsid w:val="00E15212"/>
    <w:rsid w:val="00EB6FEA"/>
    <w:rsid w:val="00EB7E57"/>
    <w:rsid w:val="00EF6F26"/>
    <w:rsid w:val="00F1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0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B7E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B7E57"/>
  </w:style>
  <w:style w:type="character" w:styleId="Hipercze">
    <w:name w:val="Hyperlink"/>
    <w:basedOn w:val="Domylnaczcionkaakapitu"/>
    <w:uiPriority w:val="99"/>
    <w:unhideWhenUsed/>
    <w:rsid w:val="0082298E"/>
    <w:rPr>
      <w:rFonts w:cs="Times New Roman"/>
      <w:color w:val="0000FF" w:themeColor="hyperlink"/>
      <w:u w:val="single"/>
    </w:rPr>
  </w:style>
  <w:style w:type="character" w:customStyle="1" w:styleId="object-active">
    <w:name w:val="object-active"/>
    <w:basedOn w:val="Domylnaczcionkaakapitu"/>
    <w:rsid w:val="00085BB9"/>
  </w:style>
  <w:style w:type="paragraph" w:customStyle="1" w:styleId="Default">
    <w:name w:val="Default"/>
    <w:rsid w:val="00014E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4B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4B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4B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B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4B2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B7E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B7E57"/>
  </w:style>
  <w:style w:type="character" w:styleId="Hipercze">
    <w:name w:val="Hyperlink"/>
    <w:basedOn w:val="Domylnaczcionkaakapitu"/>
    <w:uiPriority w:val="99"/>
    <w:unhideWhenUsed/>
    <w:rsid w:val="0082298E"/>
    <w:rPr>
      <w:rFonts w:cs="Times New Roman"/>
      <w:color w:val="0000FF" w:themeColor="hyperlink"/>
      <w:u w:val="single"/>
    </w:rPr>
  </w:style>
  <w:style w:type="character" w:customStyle="1" w:styleId="object-active">
    <w:name w:val="object-active"/>
    <w:basedOn w:val="Domylnaczcionkaakapitu"/>
    <w:rsid w:val="00085BB9"/>
  </w:style>
  <w:style w:type="paragraph" w:customStyle="1" w:styleId="Default">
    <w:name w:val="Default"/>
    <w:rsid w:val="00014E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4B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4B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4B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B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4B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fundusze@umtychy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345B3-6467-4825-AEA5-DFDFD5ADC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546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Patrycja Kabocik</cp:lastModifiedBy>
  <cp:revision>55</cp:revision>
  <cp:lastPrinted>2023-03-09T07:04:00Z</cp:lastPrinted>
  <dcterms:created xsi:type="dcterms:W3CDTF">2023-02-28T09:41:00Z</dcterms:created>
  <dcterms:modified xsi:type="dcterms:W3CDTF">2023-03-09T07:16:00Z</dcterms:modified>
</cp:coreProperties>
</file>